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60E12" w14:textId="61166A26" w:rsidR="00000CBF" w:rsidRPr="00F23C34" w:rsidRDefault="00671474" w:rsidP="00F23C34">
      <w:pPr>
        <w:pStyle w:val="ListParagraph"/>
        <w:spacing w:before="120" w:after="120" w:line="260" w:lineRule="atLeast"/>
        <w:ind w:left="1080"/>
        <w:contextualSpacing w:val="0"/>
        <w:jc w:val="both"/>
        <w:rPr>
          <w:rFonts w:ascii="Verdana" w:eastAsia="Times New Roman" w:hAnsi="Verdana" w:cs="Arial"/>
          <w:b/>
          <w:bCs/>
          <w:caps/>
          <w:color w:val="FF0000"/>
          <w:sz w:val="20"/>
          <w:szCs w:val="20"/>
        </w:rPr>
      </w:pPr>
      <w:r w:rsidRPr="00F23C34">
        <w:rPr>
          <w:rFonts w:ascii="Verdana" w:eastAsia="Times New Roman" w:hAnsi="Verdana" w:cs="Calibri"/>
          <w:b/>
          <w:bCs/>
          <w:caps/>
          <w:color w:val="000000"/>
          <w:sz w:val="20"/>
          <w:szCs w:val="20"/>
          <w:shd w:val="clear" w:color="auto" w:fill="FFFFFF"/>
          <w:lang w:val="en-GB" w:eastAsia="en-GB"/>
        </w:rPr>
        <w:t>Adlİ</w:t>
      </w:r>
      <w:r w:rsidR="00E017CC" w:rsidRPr="00F23C34">
        <w:rPr>
          <w:rFonts w:ascii="Verdana" w:eastAsia="Times New Roman" w:hAnsi="Verdana" w:cs="Calibri"/>
          <w:b/>
          <w:bCs/>
          <w:caps/>
          <w:color w:val="000000"/>
          <w:sz w:val="20"/>
          <w:szCs w:val="20"/>
          <w:shd w:val="clear" w:color="auto" w:fill="FFFFFF"/>
          <w:lang w:val="en-GB" w:eastAsia="en-GB"/>
        </w:rPr>
        <w:t xml:space="preserve"> Personel </w:t>
      </w:r>
      <w:r w:rsidRPr="00F23C34">
        <w:rPr>
          <w:rFonts w:ascii="Verdana" w:eastAsia="Times New Roman" w:hAnsi="Verdana" w:cs="Calibri"/>
          <w:b/>
          <w:bCs/>
          <w:caps/>
          <w:color w:val="000000"/>
          <w:sz w:val="20"/>
          <w:szCs w:val="20"/>
          <w:shd w:val="clear" w:color="auto" w:fill="FFFFFF"/>
          <w:lang w:val="en-GB" w:eastAsia="en-GB"/>
        </w:rPr>
        <w:t>İÇİN Uluslararası İşbİrlİğİne İlİşkİn Uzmanlık Eğİtİmİ</w:t>
      </w:r>
    </w:p>
    <w:p w14:paraId="1DA68F0D" w14:textId="77777777" w:rsidR="009F4A78" w:rsidRPr="00F23C34" w:rsidRDefault="009F4A78" w:rsidP="00F23C34">
      <w:pPr>
        <w:spacing w:before="120" w:after="120" w:line="260" w:lineRule="atLeast"/>
        <w:jc w:val="both"/>
        <w:rPr>
          <w:rFonts w:ascii="Verdana" w:eastAsia="Times New Roman" w:hAnsi="Verdana" w:cs="Arial"/>
          <w:b/>
          <w:bCs/>
          <w:color w:val="FF0000"/>
          <w:sz w:val="20"/>
          <w:szCs w:val="20"/>
        </w:rPr>
      </w:pPr>
    </w:p>
    <w:p w14:paraId="21970B12" w14:textId="68CB9BB5" w:rsidR="00C3243C" w:rsidRPr="00F23C34" w:rsidRDefault="00C3243C" w:rsidP="00F23C34">
      <w:pPr>
        <w:spacing w:before="120" w:after="120" w:line="260" w:lineRule="atLeast"/>
        <w:ind w:left="72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Bu </w:t>
      </w:r>
      <w:r w:rsidR="0091506F" w:rsidRPr="00F23C34">
        <w:rPr>
          <w:rFonts w:ascii="Verdana" w:eastAsia="Times New Roman" w:hAnsi="Verdana" w:cs="Arial"/>
          <w:color w:val="000000"/>
          <w:sz w:val="20"/>
          <w:szCs w:val="20"/>
          <w:lang w:val="tr-TR"/>
        </w:rPr>
        <w:t>eğitim</w:t>
      </w:r>
      <w:r w:rsidRPr="00F23C34">
        <w:rPr>
          <w:rFonts w:ascii="Verdana" w:eastAsia="Times New Roman" w:hAnsi="Verdana" w:cs="Arial"/>
          <w:color w:val="000000"/>
          <w:sz w:val="20"/>
          <w:szCs w:val="20"/>
          <w:lang w:val="tr-TR"/>
        </w:rPr>
        <w:t xml:space="preserve">, iki </w:t>
      </w:r>
      <w:r w:rsidR="00F42B4A" w:rsidRPr="00F23C34">
        <w:rPr>
          <w:rFonts w:ascii="Verdana" w:eastAsia="Times New Roman" w:hAnsi="Verdana" w:cs="Arial"/>
          <w:color w:val="000000"/>
          <w:sz w:val="20"/>
          <w:szCs w:val="20"/>
          <w:lang w:val="tr-TR"/>
        </w:rPr>
        <w:t>eğiticin</w:t>
      </w:r>
      <w:r w:rsidR="00F639BC" w:rsidRPr="00F23C34">
        <w:rPr>
          <w:rFonts w:ascii="Verdana" w:eastAsia="Times New Roman" w:hAnsi="Verdana" w:cs="Arial"/>
          <w:color w:val="000000"/>
          <w:sz w:val="20"/>
          <w:szCs w:val="20"/>
          <w:lang w:val="tr-TR"/>
        </w:rPr>
        <w:t>in</w:t>
      </w:r>
      <w:r w:rsidRPr="00F23C34">
        <w:rPr>
          <w:rFonts w:ascii="Verdana" w:eastAsia="Times New Roman" w:hAnsi="Verdana" w:cs="Arial"/>
          <w:color w:val="000000"/>
          <w:sz w:val="20"/>
          <w:szCs w:val="20"/>
          <w:lang w:val="tr-TR"/>
        </w:rPr>
        <w:t xml:space="preserve"> ve katılımcıların bulunduğu üç günlük </w:t>
      </w:r>
      <w:r w:rsidR="00F639BC" w:rsidRPr="00F23C34">
        <w:rPr>
          <w:rFonts w:ascii="Verdana" w:eastAsia="Times New Roman" w:hAnsi="Verdana" w:cs="Arial"/>
          <w:color w:val="000000"/>
          <w:sz w:val="20"/>
          <w:szCs w:val="20"/>
          <w:lang w:val="tr-TR"/>
        </w:rPr>
        <w:t xml:space="preserve">bir </w:t>
      </w:r>
      <w:r w:rsidRPr="00F23C34">
        <w:rPr>
          <w:rFonts w:ascii="Verdana" w:eastAsia="Times New Roman" w:hAnsi="Verdana" w:cs="Arial"/>
          <w:color w:val="000000"/>
          <w:sz w:val="20"/>
          <w:szCs w:val="20"/>
          <w:lang w:val="tr-TR"/>
        </w:rPr>
        <w:t xml:space="preserve">yüz yüze ders veya Avrupa Konseyi Uzmanı tarafından gerçekleştirilen bir çevrimiçi ders olarak </w:t>
      </w:r>
      <w:r w:rsidR="004C39B3" w:rsidRPr="00F23C34">
        <w:rPr>
          <w:rFonts w:ascii="Verdana" w:eastAsia="Times New Roman" w:hAnsi="Verdana" w:cs="Arial"/>
          <w:color w:val="000000"/>
          <w:sz w:val="20"/>
          <w:szCs w:val="20"/>
          <w:lang w:val="tr-TR"/>
        </w:rPr>
        <w:t>sunulabilir. Tüm dünyada ortaya çıkan</w:t>
      </w:r>
      <w:r w:rsidRPr="00F23C34">
        <w:rPr>
          <w:rFonts w:ascii="Verdana" w:eastAsia="Times New Roman" w:hAnsi="Verdana" w:cs="Arial"/>
          <w:color w:val="000000"/>
          <w:sz w:val="20"/>
          <w:szCs w:val="20"/>
          <w:lang w:val="tr-TR"/>
        </w:rPr>
        <w:t xml:space="preserve"> COVİD-19 korona virüsü salgınına bağlı olarak </w:t>
      </w:r>
      <w:r w:rsidR="0091506F" w:rsidRPr="00F23C34">
        <w:rPr>
          <w:rFonts w:ascii="Verdana" w:eastAsia="Times New Roman" w:hAnsi="Verdana" w:cs="Arial"/>
          <w:color w:val="000000"/>
          <w:sz w:val="20"/>
          <w:szCs w:val="20"/>
          <w:lang w:val="tr-TR"/>
        </w:rPr>
        <w:t>ortaya çıkan</w:t>
      </w:r>
      <w:r w:rsidRPr="00F23C34">
        <w:rPr>
          <w:rFonts w:ascii="Verdana" w:eastAsia="Times New Roman" w:hAnsi="Verdana" w:cs="Arial"/>
          <w:color w:val="000000"/>
          <w:sz w:val="20"/>
          <w:szCs w:val="20"/>
          <w:lang w:val="tr-TR"/>
        </w:rPr>
        <w:t xml:space="preserve"> mevcut durumdan ve sosyal mesafe ihtiyacından dolayı çevrimiçi versiyonu önerilmektedir. </w:t>
      </w:r>
    </w:p>
    <w:p w14:paraId="0891AA60" w14:textId="5F812BF0" w:rsidR="00C3243C" w:rsidRPr="00F23C34" w:rsidRDefault="00C3243C" w:rsidP="00F23C34">
      <w:pPr>
        <w:spacing w:before="120" w:after="120" w:line="260" w:lineRule="atLeast"/>
        <w:ind w:left="72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Kursa katılan katılımcıların </w:t>
      </w:r>
      <w:r w:rsidR="00594E47" w:rsidRPr="00F23C34">
        <w:rPr>
          <w:rFonts w:ascii="Verdana" w:eastAsia="Times New Roman" w:hAnsi="Verdana" w:cs="Arial"/>
          <w:color w:val="000000"/>
          <w:sz w:val="20"/>
          <w:szCs w:val="20"/>
          <w:lang w:val="tr-TR"/>
        </w:rPr>
        <w:t xml:space="preserve">Giriş Eğitimi Kursuna katılmış olmaları gerekmektedir. </w:t>
      </w:r>
    </w:p>
    <w:p w14:paraId="797F8F1E" w14:textId="38669A97" w:rsidR="00594E47" w:rsidRPr="00F23C34" w:rsidRDefault="00594E47" w:rsidP="00F23C34">
      <w:pPr>
        <w:spacing w:before="120" w:after="120" w:line="260" w:lineRule="atLeast"/>
        <w:ind w:left="72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Bu </w:t>
      </w:r>
      <w:r w:rsidR="0079354F" w:rsidRPr="00F23C34">
        <w:rPr>
          <w:rFonts w:ascii="Verdana" w:eastAsia="Times New Roman" w:hAnsi="Verdana" w:cs="Arial"/>
          <w:color w:val="000000"/>
          <w:sz w:val="20"/>
          <w:szCs w:val="20"/>
          <w:lang w:val="tr-TR"/>
        </w:rPr>
        <w:t>Adli Personel İçin Uluslararası İşbirliğine İlişkin Uzmanlık Eğitimi</w:t>
      </w:r>
      <w:r w:rsidRPr="00F23C34">
        <w:rPr>
          <w:rFonts w:ascii="Verdana" w:eastAsia="Times New Roman" w:hAnsi="Verdana" w:cs="Arial"/>
          <w:color w:val="000000"/>
          <w:sz w:val="20"/>
          <w:szCs w:val="20"/>
          <w:lang w:val="tr-TR"/>
        </w:rPr>
        <w:t xml:space="preserve">, siber suçlarla mücadele ve </w:t>
      </w:r>
      <w:r w:rsidR="007F7C6C" w:rsidRPr="00F23C34">
        <w:rPr>
          <w:rFonts w:ascii="Verdana" w:eastAsia="Times New Roman" w:hAnsi="Verdana" w:cs="Arial"/>
          <w:color w:val="000000"/>
          <w:sz w:val="20"/>
          <w:szCs w:val="20"/>
          <w:lang w:val="tr-TR"/>
        </w:rPr>
        <w:t>elektronik</w:t>
      </w:r>
      <w:r w:rsidRPr="00F23C34">
        <w:rPr>
          <w:rFonts w:ascii="Verdana" w:eastAsia="Times New Roman" w:hAnsi="Verdana" w:cs="Arial"/>
          <w:color w:val="000000"/>
          <w:sz w:val="20"/>
          <w:szCs w:val="20"/>
          <w:lang w:val="tr-TR"/>
        </w:rPr>
        <w:t xml:space="preserve"> deliller elde etme sürecinde farklı yargı mercileri arasındaki işbirliği ve koordinasyonun önemini </w:t>
      </w:r>
      <w:r w:rsidR="0079354F" w:rsidRPr="00F23C34">
        <w:rPr>
          <w:rFonts w:ascii="Verdana" w:eastAsia="Times New Roman" w:hAnsi="Verdana" w:cs="Arial"/>
          <w:color w:val="000000"/>
          <w:sz w:val="20"/>
          <w:szCs w:val="20"/>
          <w:lang w:val="tr-TR"/>
        </w:rPr>
        <w:t>incelemeyi</w:t>
      </w:r>
      <w:r w:rsidRPr="00F23C34">
        <w:rPr>
          <w:rFonts w:ascii="Verdana" w:eastAsia="Times New Roman" w:hAnsi="Verdana" w:cs="Arial"/>
          <w:color w:val="000000"/>
          <w:sz w:val="20"/>
          <w:szCs w:val="20"/>
          <w:lang w:val="tr-TR"/>
        </w:rPr>
        <w:t xml:space="preserve"> amaçlamaktadır. Siber suç</w:t>
      </w:r>
      <w:r w:rsidR="0079354F" w:rsidRPr="00F23C34">
        <w:rPr>
          <w:rFonts w:ascii="Verdana" w:eastAsia="Times New Roman" w:hAnsi="Verdana" w:cs="Arial"/>
          <w:color w:val="000000"/>
          <w:sz w:val="20"/>
          <w:szCs w:val="20"/>
          <w:lang w:val="tr-TR"/>
        </w:rPr>
        <w:t>larla ilgili soruşturma</w:t>
      </w:r>
      <w:r w:rsidRPr="00F23C34">
        <w:rPr>
          <w:rFonts w:ascii="Verdana" w:eastAsia="Times New Roman" w:hAnsi="Verdana" w:cs="Arial"/>
          <w:color w:val="000000"/>
          <w:sz w:val="20"/>
          <w:szCs w:val="20"/>
          <w:lang w:val="tr-TR"/>
        </w:rPr>
        <w:t xml:space="preserve"> ve yargılamalarda uluslararası işbirliğinin </w:t>
      </w:r>
      <w:r w:rsidR="0079354F" w:rsidRPr="00F23C34">
        <w:rPr>
          <w:rFonts w:ascii="Verdana" w:eastAsia="Times New Roman" w:hAnsi="Verdana" w:cs="Arial"/>
          <w:color w:val="000000"/>
          <w:sz w:val="20"/>
          <w:szCs w:val="20"/>
          <w:lang w:val="tr-TR"/>
        </w:rPr>
        <w:t>temel</w:t>
      </w:r>
      <w:r w:rsidRPr="00F23C34">
        <w:rPr>
          <w:rFonts w:ascii="Verdana" w:eastAsia="Times New Roman" w:hAnsi="Verdana" w:cs="Arial"/>
          <w:color w:val="000000"/>
          <w:sz w:val="20"/>
          <w:szCs w:val="20"/>
          <w:lang w:val="tr-TR"/>
        </w:rPr>
        <w:t xml:space="preserve"> amacı </w:t>
      </w:r>
      <w:r w:rsidR="005F0527" w:rsidRPr="00F23C34">
        <w:rPr>
          <w:rFonts w:ascii="Verdana" w:eastAsia="Times New Roman" w:hAnsi="Verdana" w:cs="Arial"/>
          <w:color w:val="000000"/>
          <w:sz w:val="20"/>
          <w:szCs w:val="20"/>
          <w:lang w:val="tr-TR"/>
        </w:rPr>
        <w:t xml:space="preserve">ceza </w:t>
      </w:r>
      <w:r w:rsidRPr="00F23C34">
        <w:rPr>
          <w:rFonts w:ascii="Verdana" w:eastAsia="Times New Roman" w:hAnsi="Verdana" w:cs="Arial"/>
          <w:color w:val="000000"/>
          <w:sz w:val="20"/>
          <w:szCs w:val="20"/>
          <w:lang w:val="tr-TR"/>
        </w:rPr>
        <w:t xml:space="preserve">davalarında ön duruşma ve </w:t>
      </w:r>
      <w:r w:rsidR="005F0527" w:rsidRPr="00F23C34">
        <w:rPr>
          <w:rFonts w:ascii="Verdana" w:eastAsia="Times New Roman" w:hAnsi="Verdana" w:cs="Arial"/>
          <w:color w:val="000000"/>
          <w:sz w:val="20"/>
          <w:szCs w:val="20"/>
          <w:lang w:val="tr-TR"/>
        </w:rPr>
        <w:t>mahkeme yargılamalarında kullanılabilecek muteber ve</w:t>
      </w:r>
      <w:r w:rsidR="0079354F" w:rsidRPr="00F23C34">
        <w:rPr>
          <w:rFonts w:ascii="Verdana" w:eastAsia="Times New Roman" w:hAnsi="Verdana" w:cs="Arial"/>
          <w:color w:val="000000"/>
          <w:sz w:val="20"/>
          <w:szCs w:val="20"/>
          <w:lang w:val="tr-TR"/>
        </w:rPr>
        <w:t xml:space="preserve"> güvenilir delillerin muhafaza edilmesi</w:t>
      </w:r>
      <w:r w:rsidR="005F0527" w:rsidRPr="00F23C34">
        <w:rPr>
          <w:rFonts w:ascii="Verdana" w:eastAsia="Times New Roman" w:hAnsi="Verdana" w:cs="Arial"/>
          <w:color w:val="000000"/>
          <w:sz w:val="20"/>
          <w:szCs w:val="20"/>
          <w:lang w:val="tr-TR"/>
        </w:rPr>
        <w:t xml:space="preserve"> ve üretilmesidir. Bilgi teknolojilerine karşı ve bunlar aracılığıyla işlenen suçlara ilişkin elektronik delillerin toplanması genellikle zordur ve bu deliller oldukça uçuc</w:t>
      </w:r>
      <w:r w:rsidR="0079354F" w:rsidRPr="00F23C34">
        <w:rPr>
          <w:rFonts w:ascii="Verdana" w:eastAsia="Times New Roman" w:hAnsi="Verdana" w:cs="Arial"/>
          <w:color w:val="000000"/>
          <w:sz w:val="20"/>
          <w:szCs w:val="20"/>
          <w:lang w:val="tr-TR"/>
        </w:rPr>
        <w:t>udur. Bundan dolayı, Budapeşte Sözleşmesi taraflarının siber suç v</w:t>
      </w:r>
      <w:r w:rsidR="005F0527" w:rsidRPr="00F23C34">
        <w:rPr>
          <w:rFonts w:ascii="Verdana" w:eastAsia="Times New Roman" w:hAnsi="Verdana" w:cs="Arial"/>
          <w:color w:val="000000"/>
          <w:sz w:val="20"/>
          <w:szCs w:val="20"/>
          <w:lang w:val="tr-TR"/>
        </w:rPr>
        <w:t xml:space="preserve">e siber suçlarla ilgili vakaların soruşturulması, kovuşturulması ve hükme bağlanmasında Sözleşme kapsamında </w:t>
      </w:r>
      <w:r w:rsidR="0079354F" w:rsidRPr="00F23C34">
        <w:rPr>
          <w:rFonts w:ascii="Verdana" w:eastAsia="Times New Roman" w:hAnsi="Verdana" w:cs="Arial"/>
          <w:color w:val="000000"/>
          <w:sz w:val="20"/>
          <w:szCs w:val="20"/>
          <w:lang w:val="tr-TR"/>
        </w:rPr>
        <w:t>bahsi geçen</w:t>
      </w:r>
      <w:r w:rsidR="005F0527" w:rsidRPr="00F23C34">
        <w:rPr>
          <w:rFonts w:ascii="Verdana" w:eastAsia="Times New Roman" w:hAnsi="Verdana" w:cs="Arial"/>
          <w:color w:val="000000"/>
          <w:sz w:val="20"/>
          <w:szCs w:val="20"/>
          <w:lang w:val="tr-TR"/>
        </w:rPr>
        <w:t xml:space="preserve"> farklı uluslararası işbirliği usullerini etkili bir şekilde ve zamanın</w:t>
      </w:r>
      <w:r w:rsidR="0079354F" w:rsidRPr="00F23C34">
        <w:rPr>
          <w:rFonts w:ascii="Verdana" w:eastAsia="Times New Roman" w:hAnsi="Verdana" w:cs="Arial"/>
          <w:color w:val="000000"/>
          <w:sz w:val="20"/>
          <w:szCs w:val="20"/>
          <w:lang w:val="tr-TR"/>
        </w:rPr>
        <w:t>da kullanmaları</w:t>
      </w:r>
      <w:r w:rsidR="005F0527" w:rsidRPr="00F23C34">
        <w:rPr>
          <w:rFonts w:ascii="Verdana" w:eastAsia="Times New Roman" w:hAnsi="Verdana" w:cs="Arial"/>
          <w:color w:val="000000"/>
          <w:sz w:val="20"/>
          <w:szCs w:val="20"/>
          <w:lang w:val="tr-TR"/>
        </w:rPr>
        <w:t xml:space="preserve"> çok önemlidir. </w:t>
      </w:r>
    </w:p>
    <w:p w14:paraId="1A1B3211" w14:textId="47A37F3E" w:rsidR="005F0527" w:rsidRPr="00F23C34" w:rsidRDefault="005F0527" w:rsidP="00F23C34">
      <w:pPr>
        <w:spacing w:before="120" w:after="120" w:line="260" w:lineRule="atLeast"/>
        <w:ind w:left="72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Yukarıda belirtilen hususlara yönelik </w:t>
      </w:r>
      <w:r w:rsidR="0079354F" w:rsidRPr="00F23C34">
        <w:rPr>
          <w:rFonts w:ascii="Verdana" w:eastAsia="Times New Roman" w:hAnsi="Verdana" w:cs="Arial"/>
          <w:color w:val="000000"/>
          <w:sz w:val="20"/>
          <w:szCs w:val="20"/>
          <w:lang w:val="tr-TR"/>
        </w:rPr>
        <w:t xml:space="preserve">olan </w:t>
      </w:r>
      <w:r w:rsidRPr="00F23C34">
        <w:rPr>
          <w:rFonts w:ascii="Verdana" w:eastAsia="Times New Roman" w:hAnsi="Verdana" w:cs="Arial"/>
          <w:color w:val="000000"/>
          <w:sz w:val="20"/>
          <w:szCs w:val="20"/>
          <w:lang w:val="tr-TR"/>
        </w:rPr>
        <w:t>eğitim</w:t>
      </w:r>
      <w:r w:rsidR="0079354F" w:rsidRPr="00F23C34">
        <w:rPr>
          <w:rFonts w:ascii="Verdana" w:eastAsia="Times New Roman" w:hAnsi="Verdana" w:cs="Arial"/>
          <w:color w:val="000000"/>
          <w:sz w:val="20"/>
          <w:szCs w:val="20"/>
          <w:lang w:val="tr-TR"/>
        </w:rPr>
        <w:t>,</w:t>
      </w:r>
      <w:r w:rsidRPr="00F23C34">
        <w:rPr>
          <w:rFonts w:ascii="Verdana" w:eastAsia="Times New Roman" w:hAnsi="Verdana" w:cs="Arial"/>
          <w:color w:val="000000"/>
          <w:sz w:val="20"/>
          <w:szCs w:val="20"/>
          <w:lang w:val="tr-TR"/>
        </w:rPr>
        <w:t xml:space="preserve"> katılımcılarının bilgi ve becerilerini geliştirmeleri </w:t>
      </w:r>
      <w:r w:rsidR="00E762C1" w:rsidRPr="00F23C34">
        <w:rPr>
          <w:rFonts w:ascii="Verdana" w:eastAsia="Times New Roman" w:hAnsi="Verdana" w:cs="Arial"/>
          <w:color w:val="000000"/>
          <w:sz w:val="20"/>
          <w:szCs w:val="20"/>
          <w:lang w:val="tr-TR"/>
        </w:rPr>
        <w:t xml:space="preserve">ve yeni kazanılan bu uzmanlığı günlük işlerinde uygulayabilmeleri </w:t>
      </w:r>
      <w:r w:rsidR="0079354F" w:rsidRPr="00F23C34">
        <w:rPr>
          <w:rFonts w:ascii="Verdana" w:eastAsia="Times New Roman" w:hAnsi="Verdana" w:cs="Arial"/>
          <w:color w:val="000000"/>
          <w:sz w:val="20"/>
          <w:szCs w:val="20"/>
          <w:lang w:val="tr-TR"/>
        </w:rPr>
        <w:t xml:space="preserve">açısından </w:t>
      </w:r>
      <w:r w:rsidR="004C39B3" w:rsidRPr="00F23C34">
        <w:rPr>
          <w:rFonts w:ascii="Verdana" w:eastAsia="Times New Roman" w:hAnsi="Verdana" w:cs="Arial"/>
          <w:color w:val="000000"/>
          <w:sz w:val="20"/>
          <w:szCs w:val="20"/>
          <w:lang w:val="tr-TR"/>
        </w:rPr>
        <w:t xml:space="preserve">önem teşkil </w:t>
      </w:r>
      <w:r w:rsidR="0079354F" w:rsidRPr="00F23C34">
        <w:rPr>
          <w:rFonts w:ascii="Verdana" w:eastAsia="Times New Roman" w:hAnsi="Verdana" w:cs="Arial"/>
          <w:color w:val="000000"/>
          <w:sz w:val="20"/>
          <w:szCs w:val="20"/>
          <w:lang w:val="tr-TR"/>
        </w:rPr>
        <w:t>etmektedir</w:t>
      </w:r>
      <w:r w:rsidR="00E762C1" w:rsidRPr="00F23C34">
        <w:rPr>
          <w:rFonts w:ascii="Verdana" w:eastAsia="Times New Roman" w:hAnsi="Verdana" w:cs="Arial"/>
          <w:color w:val="000000"/>
          <w:sz w:val="20"/>
          <w:szCs w:val="20"/>
          <w:lang w:val="tr-TR"/>
        </w:rPr>
        <w:t xml:space="preserve">. Avrupa Konseyi Uzmanı, video, vaka çalışmaları, gerçek vakalar ve tartışma </w:t>
      </w:r>
      <w:r w:rsidR="0079354F" w:rsidRPr="00F23C34">
        <w:rPr>
          <w:rFonts w:ascii="Verdana" w:eastAsia="Times New Roman" w:hAnsi="Verdana" w:cs="Arial"/>
          <w:color w:val="000000"/>
          <w:sz w:val="20"/>
          <w:szCs w:val="20"/>
          <w:lang w:val="tr-TR"/>
        </w:rPr>
        <w:t>konuları</w:t>
      </w:r>
      <w:r w:rsidR="00E762C1" w:rsidRPr="00F23C34">
        <w:rPr>
          <w:rFonts w:ascii="Verdana" w:eastAsia="Times New Roman" w:hAnsi="Verdana" w:cs="Arial"/>
          <w:color w:val="000000"/>
          <w:sz w:val="20"/>
          <w:szCs w:val="20"/>
          <w:lang w:val="tr-TR"/>
        </w:rPr>
        <w:t xml:space="preserve"> kullanarak kat</w:t>
      </w:r>
      <w:r w:rsidR="0079354F" w:rsidRPr="00F23C34">
        <w:rPr>
          <w:rFonts w:ascii="Verdana" w:eastAsia="Times New Roman" w:hAnsi="Verdana" w:cs="Arial"/>
          <w:color w:val="000000"/>
          <w:sz w:val="20"/>
          <w:szCs w:val="20"/>
          <w:lang w:val="tr-TR"/>
        </w:rPr>
        <w:t xml:space="preserve">ılımcıların aktif olarak eğitime </w:t>
      </w:r>
      <w:r w:rsidR="00E762C1" w:rsidRPr="00F23C34">
        <w:rPr>
          <w:rFonts w:ascii="Verdana" w:eastAsia="Times New Roman" w:hAnsi="Verdana" w:cs="Arial"/>
          <w:color w:val="000000"/>
          <w:sz w:val="20"/>
          <w:szCs w:val="20"/>
          <w:lang w:val="tr-TR"/>
        </w:rPr>
        <w:t>katıl</w:t>
      </w:r>
      <w:r w:rsidR="0079354F" w:rsidRPr="00F23C34">
        <w:rPr>
          <w:rFonts w:ascii="Verdana" w:eastAsia="Times New Roman" w:hAnsi="Verdana" w:cs="Arial"/>
          <w:color w:val="000000"/>
          <w:sz w:val="20"/>
          <w:szCs w:val="20"/>
          <w:lang w:val="tr-TR"/>
        </w:rPr>
        <w:t>ımlarını</w:t>
      </w:r>
      <w:r w:rsidR="00E762C1" w:rsidRPr="00F23C34">
        <w:rPr>
          <w:rFonts w:ascii="Verdana" w:eastAsia="Times New Roman" w:hAnsi="Verdana" w:cs="Arial"/>
          <w:color w:val="000000"/>
          <w:sz w:val="20"/>
          <w:szCs w:val="20"/>
          <w:lang w:val="tr-TR"/>
        </w:rPr>
        <w:t xml:space="preserve"> sağlamalı ve soru sormaları için onları teşvik etmelidir. </w:t>
      </w:r>
    </w:p>
    <w:p w14:paraId="37BE16F2" w14:textId="6655500D" w:rsidR="00CA385E" w:rsidRPr="00F23C34" w:rsidRDefault="00E762C1" w:rsidP="00F23C34">
      <w:pPr>
        <w:spacing w:before="120" w:after="120" w:line="260" w:lineRule="atLeast"/>
        <w:ind w:left="720"/>
        <w:jc w:val="both"/>
        <w:rPr>
          <w:rFonts w:ascii="Verdana" w:eastAsia="Times New Roman" w:hAnsi="Verdana" w:cs="Arial"/>
          <w:color w:val="000000"/>
          <w:sz w:val="20"/>
          <w:szCs w:val="20"/>
          <w:lang w:val="tr-TR"/>
        </w:rPr>
      </w:pPr>
      <w:r w:rsidRPr="00F23C34">
        <w:rPr>
          <w:rFonts w:ascii="Verdana" w:hAnsi="Verdana" w:cs="Arial"/>
          <w:color w:val="000000"/>
          <w:sz w:val="20"/>
          <w:szCs w:val="20"/>
          <w:lang w:val="tr-TR"/>
        </w:rPr>
        <w:t>Aksi belirtilmediği takdirde</w:t>
      </w:r>
      <w:r w:rsidR="0079354F" w:rsidRPr="00F23C34">
        <w:rPr>
          <w:rFonts w:ascii="Verdana" w:hAnsi="Verdana" w:cs="Arial"/>
          <w:color w:val="000000"/>
          <w:sz w:val="20"/>
          <w:szCs w:val="20"/>
          <w:lang w:val="tr-TR"/>
        </w:rPr>
        <w:t>,</w:t>
      </w:r>
      <w:r w:rsidRPr="00F23C34">
        <w:rPr>
          <w:rFonts w:ascii="Verdana" w:hAnsi="Verdana" w:cs="Arial"/>
          <w:color w:val="000000"/>
          <w:sz w:val="20"/>
          <w:szCs w:val="20"/>
          <w:lang w:val="tr-TR"/>
        </w:rPr>
        <w:t xml:space="preserve"> tüm eğitimler Avrupa Konseyi uzmanları tarafından verilmektedir.</w:t>
      </w:r>
    </w:p>
    <w:p w14:paraId="12830BDF" w14:textId="77777777" w:rsidR="00000CBF" w:rsidRPr="00F23C34" w:rsidRDefault="00000CBF" w:rsidP="00F23C34">
      <w:pPr>
        <w:spacing w:before="120" w:after="120" w:line="260" w:lineRule="atLeast"/>
        <w:jc w:val="both"/>
        <w:rPr>
          <w:rFonts w:ascii="Verdana" w:eastAsia="Times New Roman" w:hAnsi="Verdana" w:cs="Arial"/>
          <w:color w:val="000000"/>
          <w:sz w:val="20"/>
          <w:szCs w:val="20"/>
          <w:lang w:val="tr-TR"/>
        </w:rPr>
      </w:pPr>
    </w:p>
    <w:p w14:paraId="486B2834" w14:textId="1946107F" w:rsidR="00000CBF" w:rsidRPr="00F23C34" w:rsidRDefault="002152F4" w:rsidP="00F23C34">
      <w:pPr>
        <w:spacing w:before="120" w:after="120" w:line="260" w:lineRule="atLeast"/>
        <w:jc w:val="both"/>
        <w:rPr>
          <w:rFonts w:ascii="Verdana" w:eastAsia="Times New Roman" w:hAnsi="Verdana" w:cs="Arial"/>
          <w:b/>
          <w:bCs/>
          <w:color w:val="000000"/>
          <w:sz w:val="20"/>
          <w:szCs w:val="20"/>
          <w:u w:val="single"/>
          <w:lang w:val="tr-TR"/>
        </w:rPr>
      </w:pPr>
      <w:r w:rsidRPr="00F23C34">
        <w:rPr>
          <w:rFonts w:ascii="Verdana" w:eastAsia="Times New Roman" w:hAnsi="Verdana" w:cs="Arial"/>
          <w:b/>
          <w:bCs/>
          <w:color w:val="000000"/>
          <w:sz w:val="20"/>
          <w:szCs w:val="20"/>
          <w:u w:val="single"/>
          <w:lang w:val="tr-TR"/>
        </w:rPr>
        <w:t>1</w:t>
      </w:r>
      <w:r w:rsidR="00E762C1" w:rsidRPr="00F23C34">
        <w:rPr>
          <w:rFonts w:ascii="Verdana" w:eastAsia="Times New Roman" w:hAnsi="Verdana" w:cs="Arial"/>
          <w:b/>
          <w:bCs/>
          <w:color w:val="000000"/>
          <w:sz w:val="20"/>
          <w:szCs w:val="20"/>
          <w:u w:val="single"/>
          <w:lang w:val="tr-TR"/>
        </w:rPr>
        <w:t>. GÜN</w:t>
      </w:r>
    </w:p>
    <w:p w14:paraId="51F22396" w14:textId="77777777" w:rsidR="00000CBF" w:rsidRPr="00F23C34" w:rsidRDefault="00000CBF" w:rsidP="00F23C34">
      <w:pPr>
        <w:spacing w:before="120" w:after="120" w:line="260" w:lineRule="atLeast"/>
        <w:jc w:val="both"/>
        <w:rPr>
          <w:rFonts w:ascii="Verdana" w:eastAsia="Times New Roman" w:hAnsi="Verdana" w:cs="Arial"/>
          <w:b/>
          <w:bCs/>
          <w:color w:val="000000"/>
          <w:sz w:val="20"/>
          <w:szCs w:val="20"/>
          <w:lang w:val="tr-TR"/>
        </w:rPr>
      </w:pPr>
    </w:p>
    <w:p w14:paraId="514C2362" w14:textId="08E87FDF" w:rsidR="00000CBF" w:rsidRPr="00F23C34" w:rsidRDefault="00000CBF"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9:00</w:t>
      </w: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E762C1" w:rsidRPr="00F23C34">
        <w:rPr>
          <w:rFonts w:ascii="Verdana" w:eastAsia="Times New Roman" w:hAnsi="Verdana" w:cs="Arial"/>
          <w:b/>
          <w:bCs/>
          <w:color w:val="000000"/>
          <w:sz w:val="20"/>
          <w:szCs w:val="20"/>
          <w:lang w:val="tr-TR"/>
        </w:rPr>
        <w:t>KURS AÇILIŞI VE KARŞILAMA</w:t>
      </w:r>
    </w:p>
    <w:p w14:paraId="70F64409" w14:textId="2FFC982D" w:rsidR="00C16585" w:rsidRPr="00F23C34" w:rsidRDefault="00C16585" w:rsidP="00F23C34">
      <w:pPr>
        <w:spacing w:before="120" w:after="120" w:line="260" w:lineRule="atLeast"/>
        <w:jc w:val="both"/>
        <w:rPr>
          <w:rFonts w:ascii="Verdana" w:eastAsia="Times New Roman" w:hAnsi="Verdana" w:cs="Arial"/>
          <w:color w:val="000000"/>
          <w:sz w:val="20"/>
          <w:szCs w:val="20"/>
          <w:lang w:val="tr-TR"/>
        </w:rPr>
      </w:pP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79354F" w:rsidRPr="00F23C34">
        <w:rPr>
          <w:rFonts w:ascii="Verdana" w:eastAsia="Times New Roman" w:hAnsi="Verdana" w:cs="Arial"/>
          <w:color w:val="000000"/>
          <w:sz w:val="20"/>
          <w:szCs w:val="20"/>
          <w:lang w:val="tr-TR"/>
        </w:rPr>
        <w:t>Kursun açılışını aşağıdaki kişiler</w:t>
      </w:r>
      <w:r w:rsidR="00E762C1" w:rsidRPr="00F23C34">
        <w:rPr>
          <w:rFonts w:ascii="Verdana" w:eastAsia="Times New Roman" w:hAnsi="Verdana" w:cs="Arial"/>
          <w:color w:val="000000"/>
          <w:sz w:val="20"/>
          <w:szCs w:val="20"/>
          <w:lang w:val="tr-TR"/>
        </w:rPr>
        <w:t xml:space="preserve"> </w:t>
      </w:r>
      <w:r w:rsidR="0079354F" w:rsidRPr="00F23C34">
        <w:rPr>
          <w:rFonts w:ascii="Verdana" w:eastAsia="Times New Roman" w:hAnsi="Verdana" w:cs="Arial"/>
          <w:color w:val="000000"/>
          <w:sz w:val="20"/>
          <w:szCs w:val="20"/>
          <w:lang w:val="tr-TR"/>
        </w:rPr>
        <w:t>gerçekleştirmelidir</w:t>
      </w:r>
      <w:r w:rsidRPr="00F23C34">
        <w:rPr>
          <w:rFonts w:ascii="Verdana" w:eastAsia="Times New Roman" w:hAnsi="Verdana" w:cs="Arial"/>
          <w:color w:val="000000"/>
          <w:sz w:val="20"/>
          <w:szCs w:val="20"/>
          <w:lang w:val="tr-TR"/>
        </w:rPr>
        <w:t xml:space="preserve">: </w:t>
      </w:r>
    </w:p>
    <w:p w14:paraId="329CFA84" w14:textId="27AE432C" w:rsidR="00C16585" w:rsidRPr="00F23C34" w:rsidRDefault="00E762C1" w:rsidP="00F23C34">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İlgili ülkenin bir Üst Düzey Yetkilisi</w:t>
      </w:r>
    </w:p>
    <w:p w14:paraId="4B436D7F" w14:textId="20F92C15" w:rsidR="00C16585" w:rsidRPr="00F23C34" w:rsidRDefault="00E762C1" w:rsidP="00F23C34">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Avrupa Birliği (AB)</w:t>
      </w:r>
      <w:r w:rsidR="00C20FFB" w:rsidRPr="00F23C34">
        <w:rPr>
          <w:rFonts w:ascii="Verdana" w:eastAsia="Times New Roman" w:hAnsi="Verdana" w:cs="Arial"/>
          <w:color w:val="000000"/>
          <w:sz w:val="20"/>
          <w:szCs w:val="20"/>
          <w:lang w:val="tr-TR"/>
        </w:rPr>
        <w:t xml:space="preserve"> </w:t>
      </w:r>
      <w:r w:rsidRPr="00F23C34">
        <w:rPr>
          <w:rFonts w:ascii="Verdana" w:eastAsia="Times New Roman" w:hAnsi="Verdana" w:cs="Arial"/>
          <w:color w:val="000000"/>
          <w:sz w:val="20"/>
          <w:szCs w:val="20"/>
          <w:lang w:val="tr-TR"/>
        </w:rPr>
        <w:t>Delegasyonu</w:t>
      </w:r>
    </w:p>
    <w:p w14:paraId="74CC8F47" w14:textId="6046C429" w:rsidR="00C16585" w:rsidRPr="00F23C34" w:rsidRDefault="00E762C1" w:rsidP="00F23C34">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Avrupa Konseyi (AK) Proje Yöneticisi</w:t>
      </w:r>
    </w:p>
    <w:p w14:paraId="66A19771" w14:textId="77777777" w:rsidR="00C20FFB" w:rsidRPr="00F23C34" w:rsidRDefault="00C20FFB" w:rsidP="00F23C34">
      <w:pPr>
        <w:spacing w:before="120" w:after="120" w:line="260" w:lineRule="atLeast"/>
        <w:jc w:val="both"/>
        <w:rPr>
          <w:rFonts w:ascii="Verdana" w:eastAsia="Times New Roman" w:hAnsi="Verdana" w:cs="Arial"/>
          <w:color w:val="000000"/>
          <w:sz w:val="20"/>
          <w:szCs w:val="20"/>
          <w:lang w:val="tr-TR"/>
        </w:rPr>
      </w:pPr>
    </w:p>
    <w:p w14:paraId="603BC59B" w14:textId="07792E2F" w:rsidR="00C20FFB" w:rsidRPr="00F23C34" w:rsidRDefault="00C20FFB" w:rsidP="00F23C34">
      <w:pPr>
        <w:spacing w:before="120" w:after="120" w:line="260" w:lineRule="atLeast"/>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w:t>
      </w:r>
      <w:r w:rsidR="00E762C1" w:rsidRPr="00F23C34">
        <w:rPr>
          <w:rFonts w:ascii="Verdana" w:eastAsia="Times New Roman" w:hAnsi="Verdana" w:cs="Arial"/>
          <w:color w:val="000000"/>
          <w:sz w:val="20"/>
          <w:szCs w:val="20"/>
          <w:lang w:val="tr-TR"/>
        </w:rPr>
        <w:t xml:space="preserve">Çevrimiçi </w:t>
      </w:r>
      <w:r w:rsidR="0079354F" w:rsidRPr="00F23C34">
        <w:rPr>
          <w:rFonts w:ascii="Verdana" w:eastAsia="Times New Roman" w:hAnsi="Verdana" w:cs="Arial"/>
          <w:color w:val="000000"/>
          <w:sz w:val="20"/>
          <w:szCs w:val="20"/>
          <w:lang w:val="tr-TR"/>
        </w:rPr>
        <w:t>eğitim</w:t>
      </w:r>
      <w:r w:rsidR="00E762C1" w:rsidRPr="00F23C34">
        <w:rPr>
          <w:rFonts w:ascii="Verdana" w:eastAsia="Times New Roman" w:hAnsi="Verdana" w:cs="Arial"/>
          <w:color w:val="000000"/>
          <w:sz w:val="20"/>
          <w:szCs w:val="20"/>
          <w:lang w:val="tr-TR"/>
        </w:rPr>
        <w:t xml:space="preserve"> için bir AK ve/veya AB temsilcisinin kısa bir videosunu göz önünde bulundurun</w:t>
      </w:r>
      <w:r w:rsidRPr="00F23C34">
        <w:rPr>
          <w:rFonts w:ascii="Verdana" w:eastAsia="Times New Roman" w:hAnsi="Verdana" w:cs="Arial"/>
          <w:color w:val="000000"/>
          <w:sz w:val="20"/>
          <w:szCs w:val="20"/>
          <w:lang w:val="tr-TR"/>
        </w:rPr>
        <w:t>)</w:t>
      </w:r>
    </w:p>
    <w:p w14:paraId="7018B94D" w14:textId="77777777" w:rsidR="00000CBF" w:rsidRPr="00F23C34" w:rsidRDefault="00000CBF" w:rsidP="00F23C34">
      <w:pPr>
        <w:spacing w:before="120" w:after="120" w:line="260" w:lineRule="atLeast"/>
        <w:ind w:left="1080"/>
        <w:jc w:val="both"/>
        <w:rPr>
          <w:rFonts w:ascii="Verdana" w:eastAsia="Times New Roman" w:hAnsi="Verdana" w:cs="Arial"/>
          <w:b/>
          <w:bCs/>
          <w:color w:val="000000"/>
          <w:sz w:val="20"/>
          <w:szCs w:val="20"/>
          <w:lang w:val="tr-TR"/>
        </w:rPr>
      </w:pPr>
    </w:p>
    <w:p w14:paraId="7F89B1AF" w14:textId="2E35BDFE" w:rsidR="007A6F7A" w:rsidRPr="00F23C34" w:rsidRDefault="00000CBF" w:rsidP="00F23C34">
      <w:pPr>
        <w:widowControl w:val="0"/>
        <w:spacing w:before="120" w:after="120" w:line="260" w:lineRule="atLeast"/>
        <w:jc w:val="both"/>
        <w:rPr>
          <w:rFonts w:ascii="Verdana" w:hAnsi="Verdana" w:cs="Arial"/>
          <w:b/>
          <w:bCs/>
          <w:sz w:val="20"/>
          <w:szCs w:val="20"/>
          <w:lang w:val="tr-TR"/>
        </w:rPr>
      </w:pPr>
      <w:r w:rsidRPr="00F23C34">
        <w:rPr>
          <w:rFonts w:ascii="Verdana" w:hAnsi="Verdana" w:cs="Arial"/>
          <w:b/>
          <w:bCs/>
          <w:sz w:val="20"/>
          <w:szCs w:val="20"/>
          <w:lang w:val="tr-TR"/>
        </w:rPr>
        <w:t>9:30</w:t>
      </w:r>
      <w:r w:rsidRPr="00F23C34">
        <w:rPr>
          <w:rFonts w:ascii="Verdana" w:hAnsi="Verdana" w:cs="Arial"/>
          <w:b/>
          <w:bCs/>
          <w:sz w:val="20"/>
          <w:szCs w:val="20"/>
          <w:lang w:val="tr-TR"/>
        </w:rPr>
        <w:tab/>
      </w:r>
      <w:r w:rsidRPr="00F23C34">
        <w:rPr>
          <w:rFonts w:ascii="Verdana" w:hAnsi="Verdana" w:cs="Arial"/>
          <w:b/>
          <w:bCs/>
          <w:sz w:val="20"/>
          <w:szCs w:val="20"/>
          <w:lang w:val="tr-TR"/>
        </w:rPr>
        <w:tab/>
      </w:r>
      <w:r w:rsidR="00E762C1" w:rsidRPr="00F23C34">
        <w:rPr>
          <w:rFonts w:ascii="Verdana" w:hAnsi="Verdana" w:cs="Arial"/>
          <w:b/>
          <w:bCs/>
          <w:sz w:val="20"/>
          <w:szCs w:val="20"/>
          <w:lang w:val="tr-TR"/>
        </w:rPr>
        <w:t>KURSA GİRİŞ</w:t>
      </w:r>
      <w:r w:rsidRPr="00F23C34">
        <w:rPr>
          <w:rFonts w:ascii="Verdana" w:hAnsi="Verdana" w:cs="Arial"/>
          <w:b/>
          <w:bCs/>
          <w:sz w:val="20"/>
          <w:szCs w:val="20"/>
          <w:lang w:val="tr-TR"/>
        </w:rPr>
        <w:t xml:space="preserve"> </w:t>
      </w:r>
    </w:p>
    <w:p w14:paraId="60728A5F" w14:textId="77777777" w:rsidR="007A6F7A" w:rsidRPr="00F23C34" w:rsidRDefault="007A6F7A" w:rsidP="00F23C34">
      <w:pPr>
        <w:widowControl w:val="0"/>
        <w:spacing w:before="120" w:after="120" w:line="260" w:lineRule="atLeast"/>
        <w:jc w:val="center"/>
        <w:rPr>
          <w:rFonts w:ascii="Verdana" w:hAnsi="Verdana" w:cs="Arial"/>
          <w:b/>
          <w:bCs/>
          <w:sz w:val="20"/>
          <w:szCs w:val="20"/>
          <w:lang w:val="tr-TR"/>
        </w:rPr>
      </w:pPr>
    </w:p>
    <w:p w14:paraId="25334BD6" w14:textId="18544982" w:rsidR="007A6F7A" w:rsidRPr="00F23C34" w:rsidRDefault="007A6F7A" w:rsidP="00F23C34">
      <w:pPr>
        <w:widowControl w:val="0"/>
        <w:spacing w:before="120" w:after="120" w:line="260" w:lineRule="atLeast"/>
        <w:jc w:val="center"/>
        <w:rPr>
          <w:rFonts w:ascii="Verdana" w:hAnsi="Verdana" w:cs="Arial"/>
          <w:b/>
          <w:bCs/>
          <w:sz w:val="20"/>
          <w:szCs w:val="20"/>
          <w:lang w:val="tr-TR"/>
        </w:rPr>
      </w:pPr>
      <w:r w:rsidRPr="00F23C34">
        <w:rPr>
          <w:rFonts w:ascii="Verdana" w:hAnsi="Verdana" w:cs="Arial"/>
          <w:b/>
          <w:bCs/>
          <w:sz w:val="20"/>
          <w:szCs w:val="20"/>
          <w:lang w:val="tr-TR"/>
        </w:rPr>
        <w:t>(</w:t>
      </w:r>
      <w:r w:rsidR="00E762C1" w:rsidRPr="00F23C34">
        <w:rPr>
          <w:rFonts w:ascii="Verdana" w:hAnsi="Verdana" w:cs="Arial"/>
          <w:b/>
          <w:bCs/>
          <w:sz w:val="20"/>
          <w:szCs w:val="20"/>
          <w:lang w:val="tr-TR"/>
        </w:rPr>
        <w:t>Süre</w:t>
      </w:r>
      <w:r w:rsidRPr="00F23C34">
        <w:rPr>
          <w:rFonts w:ascii="Verdana" w:hAnsi="Verdana" w:cs="Arial"/>
          <w:b/>
          <w:bCs/>
          <w:sz w:val="20"/>
          <w:szCs w:val="20"/>
          <w:lang w:val="tr-TR"/>
        </w:rPr>
        <w:t xml:space="preserve"> – 1</w:t>
      </w:r>
      <w:r w:rsidR="001421C6" w:rsidRPr="00F23C34">
        <w:rPr>
          <w:rFonts w:ascii="Verdana" w:hAnsi="Verdana" w:cs="Arial"/>
          <w:b/>
          <w:bCs/>
          <w:sz w:val="20"/>
          <w:szCs w:val="20"/>
          <w:lang w:val="tr-TR"/>
        </w:rPr>
        <w:t xml:space="preserve"> </w:t>
      </w:r>
      <w:r w:rsidR="00E762C1" w:rsidRPr="00F23C34">
        <w:rPr>
          <w:rFonts w:ascii="Verdana" w:hAnsi="Verdana" w:cs="Arial"/>
          <w:b/>
          <w:bCs/>
          <w:sz w:val="20"/>
          <w:szCs w:val="20"/>
          <w:lang w:val="tr-TR"/>
        </w:rPr>
        <w:t>Saat</w:t>
      </w:r>
      <w:r w:rsidRPr="00F23C34">
        <w:rPr>
          <w:rFonts w:ascii="Verdana" w:hAnsi="Verdana" w:cs="Arial"/>
          <w:b/>
          <w:bCs/>
          <w:sz w:val="20"/>
          <w:szCs w:val="20"/>
          <w:lang w:val="tr-TR"/>
        </w:rPr>
        <w:t>)</w:t>
      </w:r>
    </w:p>
    <w:p w14:paraId="3BF104BE" w14:textId="77777777" w:rsidR="00000CBF" w:rsidRPr="00F23C34" w:rsidRDefault="00000CBF" w:rsidP="00F23C34">
      <w:pPr>
        <w:widowControl w:val="0"/>
        <w:spacing w:before="120" w:after="120" w:line="260" w:lineRule="atLeast"/>
        <w:ind w:left="1440"/>
        <w:jc w:val="both"/>
        <w:rPr>
          <w:rFonts w:ascii="Verdana" w:hAnsi="Verdana" w:cs="Arial"/>
          <w:b/>
          <w:bCs/>
          <w:sz w:val="20"/>
          <w:szCs w:val="20"/>
          <w:lang w:val="tr-TR"/>
        </w:rPr>
      </w:pPr>
    </w:p>
    <w:p w14:paraId="10A629B4" w14:textId="7122F334" w:rsidR="00E338BE" w:rsidRPr="00F23C34" w:rsidRDefault="0079354F" w:rsidP="00F23C34">
      <w:pPr>
        <w:widowControl w:val="0"/>
        <w:spacing w:before="120" w:after="120" w:line="260" w:lineRule="atLeast"/>
        <w:ind w:left="1440"/>
        <w:jc w:val="both"/>
        <w:rPr>
          <w:rFonts w:ascii="Verdana" w:hAnsi="Verdana" w:cs="Arial"/>
          <w:sz w:val="20"/>
          <w:szCs w:val="20"/>
          <w:lang w:val="tr-TR"/>
        </w:rPr>
      </w:pPr>
      <w:r w:rsidRPr="00F23C34">
        <w:rPr>
          <w:rFonts w:ascii="Verdana" w:hAnsi="Verdana" w:cs="Arial"/>
          <w:sz w:val="20"/>
          <w:szCs w:val="20"/>
          <w:lang w:val="tr-TR"/>
        </w:rPr>
        <w:lastRenderedPageBreak/>
        <w:t>K</w:t>
      </w:r>
      <w:r w:rsidR="000B57C5" w:rsidRPr="00F23C34">
        <w:rPr>
          <w:rFonts w:ascii="Verdana" w:hAnsi="Verdana" w:cs="Arial"/>
          <w:sz w:val="20"/>
          <w:szCs w:val="20"/>
          <w:lang w:val="tr-TR"/>
        </w:rPr>
        <w:t>ursa dair</w:t>
      </w:r>
      <w:r w:rsidR="00E338BE" w:rsidRPr="00F23C34">
        <w:rPr>
          <w:rFonts w:ascii="Verdana" w:hAnsi="Verdana" w:cs="Arial"/>
          <w:sz w:val="20"/>
          <w:szCs w:val="20"/>
          <w:lang w:val="tr-TR"/>
        </w:rPr>
        <w:t xml:space="preserve"> beklentilerini değerlendirmeleri ve ifade etmeleri teşvik edile</w:t>
      </w:r>
      <w:r w:rsidR="00263507" w:rsidRPr="00F23C34">
        <w:rPr>
          <w:rFonts w:ascii="Verdana" w:hAnsi="Verdana" w:cs="Arial"/>
          <w:sz w:val="20"/>
          <w:szCs w:val="20"/>
          <w:lang w:val="tr-TR"/>
        </w:rPr>
        <w:t>n</w:t>
      </w:r>
      <w:r w:rsidR="00E338BE" w:rsidRPr="00F23C34">
        <w:rPr>
          <w:rFonts w:ascii="Verdana" w:hAnsi="Verdana" w:cs="Arial"/>
          <w:sz w:val="20"/>
          <w:szCs w:val="20"/>
          <w:lang w:val="tr-TR"/>
        </w:rPr>
        <w:t xml:space="preserve"> katılımcılara </w:t>
      </w:r>
      <w:r w:rsidRPr="00F23C34">
        <w:rPr>
          <w:rFonts w:ascii="Verdana" w:hAnsi="Verdana" w:cs="Arial"/>
          <w:sz w:val="20"/>
          <w:szCs w:val="20"/>
          <w:lang w:val="tr-TR"/>
        </w:rPr>
        <w:t xml:space="preserve">kursa giriş sırasında </w:t>
      </w:r>
      <w:r w:rsidR="00E338BE" w:rsidRPr="00F23C34">
        <w:rPr>
          <w:rFonts w:ascii="Verdana" w:hAnsi="Verdana" w:cs="Arial"/>
          <w:sz w:val="20"/>
          <w:szCs w:val="20"/>
          <w:lang w:val="tr-TR"/>
        </w:rPr>
        <w:t xml:space="preserve">kursun hedef ve amaçları anlatılır. </w:t>
      </w:r>
    </w:p>
    <w:p w14:paraId="37021F62" w14:textId="7B5E9996" w:rsidR="00E338BE" w:rsidRPr="00F23C34" w:rsidRDefault="00263507" w:rsidP="00F23C34">
      <w:pPr>
        <w:widowControl w:val="0"/>
        <w:spacing w:before="120" w:after="120" w:line="260" w:lineRule="atLeast"/>
        <w:ind w:left="1440"/>
        <w:jc w:val="both"/>
        <w:rPr>
          <w:rFonts w:ascii="Verdana" w:hAnsi="Verdana" w:cs="Arial"/>
          <w:sz w:val="20"/>
          <w:szCs w:val="20"/>
          <w:lang w:val="tr-TR"/>
        </w:rPr>
      </w:pPr>
      <w:r w:rsidRPr="00F23C34">
        <w:rPr>
          <w:rFonts w:ascii="Verdana" w:hAnsi="Verdana" w:cs="Arial"/>
          <w:sz w:val="20"/>
          <w:szCs w:val="20"/>
          <w:lang w:val="tr-TR"/>
        </w:rPr>
        <w:t xml:space="preserve">Avrupa Konseyi Uzmanı, </w:t>
      </w:r>
      <w:r w:rsidR="00570399" w:rsidRPr="00F23C34">
        <w:rPr>
          <w:rFonts w:ascii="Verdana" w:hAnsi="Verdana" w:cs="Arial"/>
          <w:sz w:val="20"/>
          <w:szCs w:val="20"/>
          <w:lang w:val="tr-TR"/>
        </w:rPr>
        <w:t xml:space="preserve">katılımcıların </w:t>
      </w:r>
      <w:r w:rsidRPr="00F23C34">
        <w:rPr>
          <w:rFonts w:ascii="Verdana" w:hAnsi="Verdana" w:cs="Arial"/>
          <w:sz w:val="20"/>
          <w:szCs w:val="20"/>
          <w:lang w:val="tr-TR"/>
        </w:rPr>
        <w:t>siber suç ve</w:t>
      </w:r>
      <w:r w:rsidR="00570399" w:rsidRPr="00F23C34">
        <w:rPr>
          <w:rFonts w:ascii="Verdana" w:hAnsi="Verdana" w:cs="Arial"/>
          <w:sz w:val="20"/>
          <w:szCs w:val="20"/>
          <w:lang w:val="tr-TR"/>
        </w:rPr>
        <w:t xml:space="preserve"> elektronik delil içeren davalara ilişkin</w:t>
      </w:r>
      <w:r w:rsidRPr="00F23C34">
        <w:rPr>
          <w:rFonts w:ascii="Verdana" w:hAnsi="Verdana" w:cs="Arial"/>
          <w:sz w:val="20"/>
          <w:szCs w:val="20"/>
          <w:lang w:val="tr-TR"/>
        </w:rPr>
        <w:t xml:space="preserve"> </w:t>
      </w:r>
      <w:r w:rsidR="0079354F" w:rsidRPr="00F23C34">
        <w:rPr>
          <w:rFonts w:ascii="Verdana" w:hAnsi="Verdana" w:cs="Arial"/>
          <w:sz w:val="20"/>
          <w:szCs w:val="20"/>
          <w:lang w:val="tr-TR"/>
        </w:rPr>
        <w:t>sorunlarını</w:t>
      </w:r>
      <w:r w:rsidRPr="00F23C34">
        <w:rPr>
          <w:rFonts w:ascii="Verdana" w:hAnsi="Verdana" w:cs="Arial"/>
          <w:sz w:val="20"/>
          <w:szCs w:val="20"/>
          <w:lang w:val="tr-TR"/>
        </w:rPr>
        <w:t xml:space="preserve"> veya deneyimlerini on</w:t>
      </w:r>
      <w:r w:rsidR="000B57C5" w:rsidRPr="00F23C34">
        <w:rPr>
          <w:rFonts w:ascii="Verdana" w:hAnsi="Verdana" w:cs="Arial"/>
          <w:sz w:val="20"/>
          <w:szCs w:val="20"/>
          <w:lang w:val="tr-TR"/>
        </w:rPr>
        <w:t>l</w:t>
      </w:r>
      <w:r w:rsidRPr="00F23C34">
        <w:rPr>
          <w:rFonts w:ascii="Verdana" w:hAnsi="Verdana" w:cs="Arial"/>
          <w:sz w:val="20"/>
          <w:szCs w:val="20"/>
          <w:lang w:val="tr-TR"/>
        </w:rPr>
        <w:t xml:space="preserve">arla birlikte incelemelidir.  Kurs sırasında bu hususlar Avrupa Konseyi Uzmanı tarafından </w:t>
      </w:r>
      <w:r w:rsidR="00570399" w:rsidRPr="00F23C34">
        <w:rPr>
          <w:rFonts w:ascii="Verdana" w:hAnsi="Verdana" w:cs="Arial"/>
          <w:sz w:val="20"/>
          <w:szCs w:val="20"/>
          <w:lang w:val="tr-TR"/>
        </w:rPr>
        <w:t>belirtilmeli</w:t>
      </w:r>
      <w:r w:rsidRPr="00F23C34">
        <w:rPr>
          <w:rFonts w:ascii="Verdana" w:hAnsi="Verdana" w:cs="Arial"/>
          <w:sz w:val="20"/>
          <w:szCs w:val="20"/>
          <w:lang w:val="tr-TR"/>
        </w:rPr>
        <w:t xml:space="preserve"> ve ele alınmalıdır. </w:t>
      </w:r>
    </w:p>
    <w:p w14:paraId="42C3FB6A" w14:textId="5379E115" w:rsidR="00263507" w:rsidRPr="00F23C34" w:rsidRDefault="00263507" w:rsidP="00F23C34">
      <w:pPr>
        <w:widowControl w:val="0"/>
        <w:spacing w:before="120" w:after="120" w:line="260" w:lineRule="atLeast"/>
        <w:ind w:left="1440"/>
        <w:jc w:val="both"/>
        <w:rPr>
          <w:rFonts w:ascii="Verdana" w:hAnsi="Verdana" w:cs="Arial"/>
          <w:sz w:val="20"/>
          <w:szCs w:val="20"/>
          <w:lang w:val="tr-TR"/>
        </w:rPr>
      </w:pPr>
      <w:r w:rsidRPr="00F23C34">
        <w:rPr>
          <w:rFonts w:ascii="Verdana" w:hAnsi="Verdana" w:cs="Arial"/>
          <w:sz w:val="20"/>
          <w:szCs w:val="20"/>
          <w:lang w:val="tr-TR"/>
        </w:rPr>
        <w:t xml:space="preserve">Giriş kısmının bir bölümü kısa bir ön test içerir. </w:t>
      </w:r>
      <w:r w:rsidR="00570399" w:rsidRPr="00F23C34">
        <w:rPr>
          <w:rFonts w:ascii="Verdana" w:hAnsi="Verdana" w:cs="Arial"/>
          <w:sz w:val="20"/>
          <w:szCs w:val="20"/>
          <w:lang w:val="tr-TR"/>
        </w:rPr>
        <w:t xml:space="preserve">Katılımcıların ilgili konulara yönelik </w:t>
      </w:r>
      <w:r w:rsidRPr="00F23C34">
        <w:rPr>
          <w:rFonts w:ascii="Verdana" w:hAnsi="Verdana" w:cs="Arial"/>
          <w:sz w:val="20"/>
          <w:szCs w:val="20"/>
          <w:lang w:val="tr-TR"/>
        </w:rPr>
        <w:t>bilgiler</w:t>
      </w:r>
      <w:r w:rsidR="00570399" w:rsidRPr="00F23C34">
        <w:rPr>
          <w:rFonts w:ascii="Verdana" w:hAnsi="Verdana" w:cs="Arial"/>
          <w:sz w:val="20"/>
          <w:szCs w:val="20"/>
          <w:lang w:val="tr-TR"/>
        </w:rPr>
        <w:t>i</w:t>
      </w:r>
      <w:r w:rsidRPr="00F23C34">
        <w:rPr>
          <w:rFonts w:ascii="Verdana" w:hAnsi="Verdana" w:cs="Arial"/>
          <w:sz w:val="20"/>
          <w:szCs w:val="20"/>
          <w:lang w:val="tr-TR"/>
        </w:rPr>
        <w:t xml:space="preserve"> hakkında Avrupa Konseyi Uzmanının fikir sahibi olabilmesi için ön test </w:t>
      </w:r>
      <w:r w:rsidR="000B57C5" w:rsidRPr="00F23C34">
        <w:rPr>
          <w:rFonts w:ascii="Verdana" w:hAnsi="Verdana" w:cs="Arial"/>
          <w:sz w:val="20"/>
          <w:szCs w:val="20"/>
          <w:lang w:val="tr-TR"/>
        </w:rPr>
        <w:t>bu aşamada</w:t>
      </w:r>
      <w:r w:rsidRPr="00F23C34">
        <w:rPr>
          <w:rFonts w:ascii="Verdana" w:hAnsi="Verdana" w:cs="Arial"/>
          <w:sz w:val="20"/>
          <w:szCs w:val="20"/>
          <w:lang w:val="tr-TR"/>
        </w:rPr>
        <w:t xml:space="preserve"> uygulanmalıdır. Böylece, eğitimin anlaşılır olması için nasıl en iyi şekilde verilebileceği hakkında</w:t>
      </w:r>
      <w:r w:rsidR="00570399" w:rsidRPr="00F23C34">
        <w:rPr>
          <w:rFonts w:ascii="Verdana" w:hAnsi="Verdana"/>
          <w:sz w:val="20"/>
          <w:szCs w:val="20"/>
          <w:lang w:val="tr-TR"/>
        </w:rPr>
        <w:t xml:space="preserve"> </w:t>
      </w:r>
      <w:r w:rsidR="00570399" w:rsidRPr="00F23C34">
        <w:rPr>
          <w:rFonts w:ascii="Verdana" w:hAnsi="Verdana" w:cs="Arial"/>
          <w:sz w:val="20"/>
          <w:szCs w:val="20"/>
          <w:lang w:val="tr-TR"/>
        </w:rPr>
        <w:t>Avrupa Konseyi Uzmanı</w:t>
      </w:r>
      <w:r w:rsidRPr="00F23C34">
        <w:rPr>
          <w:rFonts w:ascii="Verdana" w:hAnsi="Verdana" w:cs="Arial"/>
          <w:sz w:val="20"/>
          <w:szCs w:val="20"/>
          <w:lang w:val="tr-TR"/>
        </w:rPr>
        <w:t xml:space="preserve"> </w:t>
      </w:r>
      <w:r w:rsidR="00570399" w:rsidRPr="00F23C34">
        <w:rPr>
          <w:rFonts w:ascii="Verdana" w:hAnsi="Verdana" w:cs="Arial"/>
          <w:sz w:val="20"/>
          <w:szCs w:val="20"/>
          <w:lang w:val="tr-TR"/>
        </w:rPr>
        <w:t>fikir sahibi olacaktır</w:t>
      </w:r>
      <w:r w:rsidRPr="00F23C34">
        <w:rPr>
          <w:rFonts w:ascii="Verdana" w:hAnsi="Verdana" w:cs="Arial"/>
          <w:sz w:val="20"/>
          <w:szCs w:val="20"/>
          <w:lang w:val="tr-TR"/>
        </w:rPr>
        <w:t xml:space="preserve">.  </w:t>
      </w:r>
      <w:r w:rsidR="00570399" w:rsidRPr="00F23C34">
        <w:rPr>
          <w:rFonts w:ascii="Verdana" w:hAnsi="Verdana" w:cs="Arial"/>
          <w:sz w:val="20"/>
          <w:szCs w:val="20"/>
          <w:lang w:val="tr-TR"/>
        </w:rPr>
        <w:t>Sonuçlar s</w:t>
      </w:r>
      <w:r w:rsidR="00057856" w:rsidRPr="00F23C34">
        <w:rPr>
          <w:rFonts w:ascii="Verdana" w:hAnsi="Verdana" w:cs="Arial"/>
          <w:sz w:val="20"/>
          <w:szCs w:val="20"/>
          <w:lang w:val="tr-TR"/>
        </w:rPr>
        <w:t>on test ile birlikte ele alındığında kursun katılımcılara nasıl f</w:t>
      </w:r>
      <w:r w:rsidR="00570399" w:rsidRPr="00F23C34">
        <w:rPr>
          <w:rFonts w:ascii="Verdana" w:hAnsi="Verdana" w:cs="Arial"/>
          <w:sz w:val="20"/>
          <w:szCs w:val="20"/>
          <w:lang w:val="tr-TR"/>
        </w:rPr>
        <w:t xml:space="preserve">ayda sağladığı ortaya konmuş olacaktır. </w:t>
      </w:r>
      <w:r w:rsidR="00057856" w:rsidRPr="00F23C34">
        <w:rPr>
          <w:rFonts w:ascii="Verdana" w:hAnsi="Verdana" w:cs="Arial"/>
          <w:sz w:val="20"/>
          <w:szCs w:val="20"/>
          <w:lang w:val="tr-TR"/>
        </w:rPr>
        <w:t xml:space="preserve"> </w:t>
      </w:r>
    </w:p>
    <w:p w14:paraId="1A312C01" w14:textId="77777777" w:rsidR="00D42852" w:rsidRPr="00F23C34" w:rsidRDefault="00D42852" w:rsidP="00F23C34">
      <w:pPr>
        <w:widowControl w:val="0"/>
        <w:spacing w:before="120" w:after="120" w:line="260" w:lineRule="atLeast"/>
        <w:jc w:val="both"/>
        <w:rPr>
          <w:rFonts w:ascii="Verdana" w:hAnsi="Verdana" w:cs="Arial"/>
          <w:iCs/>
          <w:sz w:val="20"/>
          <w:szCs w:val="20"/>
          <w:lang w:val="tr-TR"/>
        </w:rPr>
      </w:pPr>
    </w:p>
    <w:p w14:paraId="0878F28A" w14:textId="1B991A69" w:rsidR="00D42852" w:rsidRPr="00F23C34" w:rsidRDefault="00D42852" w:rsidP="00F23C34">
      <w:pPr>
        <w:widowControl w:val="0"/>
        <w:spacing w:before="120" w:after="120" w:line="260" w:lineRule="atLeast"/>
        <w:jc w:val="both"/>
        <w:rPr>
          <w:rFonts w:ascii="Verdana" w:hAnsi="Verdana" w:cs="Arial"/>
          <w:b/>
          <w:bCs/>
          <w:sz w:val="20"/>
          <w:szCs w:val="20"/>
          <w:lang w:val="tr-TR"/>
        </w:rPr>
      </w:pPr>
      <w:r w:rsidRPr="00F23C34">
        <w:rPr>
          <w:rFonts w:ascii="Verdana" w:hAnsi="Verdana" w:cs="Arial"/>
          <w:b/>
          <w:bCs/>
          <w:sz w:val="20"/>
          <w:szCs w:val="20"/>
          <w:lang w:val="tr-TR"/>
        </w:rPr>
        <w:t>10:30</w:t>
      </w:r>
      <w:r w:rsidRPr="00F23C34">
        <w:rPr>
          <w:rFonts w:ascii="Verdana" w:hAnsi="Verdana" w:cs="Arial"/>
          <w:b/>
          <w:bCs/>
          <w:sz w:val="20"/>
          <w:szCs w:val="20"/>
          <w:lang w:val="tr-TR"/>
        </w:rPr>
        <w:tab/>
      </w:r>
      <w:r w:rsidRPr="00F23C34">
        <w:rPr>
          <w:rFonts w:ascii="Verdana" w:hAnsi="Verdana" w:cs="Arial"/>
          <w:b/>
          <w:bCs/>
          <w:sz w:val="20"/>
          <w:szCs w:val="20"/>
          <w:lang w:val="tr-TR"/>
        </w:rPr>
        <w:tab/>
      </w:r>
      <w:r w:rsidR="00570399" w:rsidRPr="00F23C34">
        <w:rPr>
          <w:rFonts w:ascii="Verdana" w:hAnsi="Verdana" w:cs="Arial"/>
          <w:b/>
          <w:bCs/>
          <w:sz w:val="20"/>
          <w:szCs w:val="20"/>
          <w:lang w:val="tr-TR"/>
        </w:rPr>
        <w:t>KAHVE</w:t>
      </w:r>
      <w:r w:rsidR="0008004C" w:rsidRPr="00F23C34">
        <w:rPr>
          <w:rFonts w:ascii="Verdana" w:hAnsi="Verdana" w:cs="Arial"/>
          <w:b/>
          <w:bCs/>
          <w:sz w:val="20"/>
          <w:szCs w:val="20"/>
          <w:lang w:val="tr-TR"/>
        </w:rPr>
        <w:t xml:space="preserve"> MOLASI</w:t>
      </w:r>
    </w:p>
    <w:p w14:paraId="22FD5C65" w14:textId="77777777" w:rsidR="00D42852" w:rsidRPr="00F23C34" w:rsidRDefault="00D42852" w:rsidP="00F23C34">
      <w:pPr>
        <w:widowControl w:val="0"/>
        <w:spacing w:before="120" w:after="120" w:line="260" w:lineRule="atLeast"/>
        <w:ind w:left="1440"/>
        <w:jc w:val="both"/>
        <w:rPr>
          <w:rFonts w:ascii="Verdana" w:hAnsi="Verdana" w:cs="Arial"/>
          <w:sz w:val="20"/>
          <w:szCs w:val="20"/>
          <w:lang w:val="tr-TR"/>
        </w:rPr>
      </w:pPr>
    </w:p>
    <w:p w14:paraId="6C8BC324" w14:textId="283ACD6F" w:rsidR="00CA385E" w:rsidRPr="00F23C34" w:rsidRDefault="00000CBF" w:rsidP="00F23C34">
      <w:pPr>
        <w:widowControl w:val="0"/>
        <w:spacing w:before="120" w:after="120" w:line="260" w:lineRule="atLeast"/>
        <w:jc w:val="both"/>
        <w:rPr>
          <w:rFonts w:ascii="Verdana" w:hAnsi="Verdana" w:cs="Arial"/>
          <w:b/>
          <w:bCs/>
          <w:sz w:val="20"/>
          <w:szCs w:val="20"/>
          <w:lang w:val="tr-TR"/>
        </w:rPr>
      </w:pPr>
      <w:r w:rsidRPr="00F23C34">
        <w:rPr>
          <w:rFonts w:ascii="Verdana" w:hAnsi="Verdana" w:cs="Arial"/>
          <w:b/>
          <w:bCs/>
          <w:sz w:val="20"/>
          <w:szCs w:val="20"/>
          <w:lang w:val="tr-TR"/>
        </w:rPr>
        <w:t>1</w:t>
      </w:r>
      <w:r w:rsidR="00D42852" w:rsidRPr="00F23C34">
        <w:rPr>
          <w:rFonts w:ascii="Verdana" w:hAnsi="Verdana" w:cs="Arial"/>
          <w:b/>
          <w:bCs/>
          <w:sz w:val="20"/>
          <w:szCs w:val="20"/>
          <w:lang w:val="tr-TR"/>
        </w:rPr>
        <w:t>1</w:t>
      </w:r>
      <w:r w:rsidRPr="00F23C34">
        <w:rPr>
          <w:rFonts w:ascii="Verdana" w:hAnsi="Verdana" w:cs="Arial"/>
          <w:b/>
          <w:bCs/>
          <w:sz w:val="20"/>
          <w:szCs w:val="20"/>
          <w:lang w:val="tr-TR"/>
        </w:rPr>
        <w:t>:</w:t>
      </w:r>
      <w:r w:rsidR="00D42852" w:rsidRPr="00F23C34">
        <w:rPr>
          <w:rFonts w:ascii="Verdana" w:hAnsi="Verdana" w:cs="Arial"/>
          <w:b/>
          <w:bCs/>
          <w:sz w:val="20"/>
          <w:szCs w:val="20"/>
          <w:lang w:val="tr-TR"/>
        </w:rPr>
        <w:t>0</w:t>
      </w:r>
      <w:r w:rsidRPr="00F23C34">
        <w:rPr>
          <w:rFonts w:ascii="Verdana" w:hAnsi="Verdana" w:cs="Arial"/>
          <w:b/>
          <w:bCs/>
          <w:sz w:val="20"/>
          <w:szCs w:val="20"/>
          <w:lang w:val="tr-TR"/>
        </w:rPr>
        <w:t>0</w:t>
      </w:r>
      <w:r w:rsidRPr="00F23C34">
        <w:rPr>
          <w:rFonts w:ascii="Verdana" w:hAnsi="Verdana" w:cs="Arial"/>
          <w:b/>
          <w:bCs/>
          <w:sz w:val="20"/>
          <w:szCs w:val="20"/>
          <w:lang w:val="tr-TR"/>
        </w:rPr>
        <w:tab/>
      </w:r>
      <w:r w:rsidRPr="00F23C34">
        <w:rPr>
          <w:rFonts w:ascii="Verdana" w:hAnsi="Verdana" w:cs="Arial"/>
          <w:b/>
          <w:bCs/>
          <w:sz w:val="20"/>
          <w:szCs w:val="20"/>
          <w:lang w:val="tr-TR"/>
        </w:rPr>
        <w:tab/>
      </w:r>
      <w:r w:rsidR="000B57C5" w:rsidRPr="00F23C34">
        <w:rPr>
          <w:rFonts w:ascii="Verdana" w:hAnsi="Verdana" w:cs="Arial"/>
          <w:b/>
          <w:bCs/>
          <w:sz w:val="20"/>
          <w:szCs w:val="20"/>
          <w:lang w:val="tr-TR"/>
        </w:rPr>
        <w:t>KÜRESEL EKONOMİDE ULUSLARARASI İŞBİRLİĞİ</w:t>
      </w:r>
      <w:r w:rsidR="00CA385E" w:rsidRPr="00F23C34">
        <w:rPr>
          <w:rFonts w:ascii="Verdana" w:hAnsi="Verdana" w:cs="Arial"/>
          <w:b/>
          <w:bCs/>
          <w:sz w:val="20"/>
          <w:szCs w:val="20"/>
          <w:lang w:val="tr-TR"/>
        </w:rPr>
        <w:t xml:space="preserve"> </w:t>
      </w:r>
    </w:p>
    <w:p w14:paraId="48CA1F95" w14:textId="77777777" w:rsidR="00CA385E" w:rsidRPr="00F23C34" w:rsidRDefault="00CA385E" w:rsidP="00F23C34">
      <w:pPr>
        <w:widowControl w:val="0"/>
        <w:spacing w:before="120" w:after="120" w:line="260" w:lineRule="atLeast"/>
        <w:jc w:val="both"/>
        <w:rPr>
          <w:rFonts w:ascii="Verdana" w:hAnsi="Verdana" w:cs="Arial"/>
          <w:b/>
          <w:bCs/>
          <w:sz w:val="20"/>
          <w:szCs w:val="20"/>
          <w:lang w:val="tr-TR"/>
        </w:rPr>
      </w:pPr>
    </w:p>
    <w:p w14:paraId="0D2A795D" w14:textId="0AB29616" w:rsidR="00000CBF" w:rsidRPr="00F23C34" w:rsidRDefault="00CA385E" w:rsidP="00F23C34">
      <w:pPr>
        <w:widowControl w:val="0"/>
        <w:spacing w:before="120" w:after="120" w:line="260" w:lineRule="atLeast"/>
        <w:jc w:val="center"/>
        <w:rPr>
          <w:rFonts w:ascii="Verdana" w:hAnsi="Verdana" w:cs="Arial"/>
          <w:b/>
          <w:bCs/>
          <w:sz w:val="20"/>
          <w:szCs w:val="20"/>
          <w:lang w:val="tr-TR"/>
        </w:rPr>
      </w:pPr>
      <w:r w:rsidRPr="00F23C34">
        <w:rPr>
          <w:rFonts w:ascii="Verdana" w:hAnsi="Verdana" w:cs="Arial"/>
          <w:b/>
          <w:bCs/>
          <w:sz w:val="20"/>
          <w:szCs w:val="20"/>
          <w:lang w:val="tr-TR"/>
        </w:rPr>
        <w:t>(</w:t>
      </w:r>
      <w:r w:rsidR="00057856" w:rsidRPr="00F23C34">
        <w:rPr>
          <w:rFonts w:ascii="Verdana" w:hAnsi="Verdana" w:cs="Arial"/>
          <w:b/>
          <w:bCs/>
          <w:sz w:val="20"/>
          <w:szCs w:val="20"/>
          <w:lang w:val="tr-TR"/>
        </w:rPr>
        <w:t>Süre – 1,</w:t>
      </w:r>
      <w:r w:rsidRPr="00F23C34">
        <w:rPr>
          <w:rFonts w:ascii="Verdana" w:hAnsi="Verdana" w:cs="Arial"/>
          <w:b/>
          <w:bCs/>
          <w:sz w:val="20"/>
          <w:szCs w:val="20"/>
          <w:lang w:val="tr-TR"/>
        </w:rPr>
        <w:t xml:space="preserve">5 </w:t>
      </w:r>
      <w:r w:rsidR="00057856" w:rsidRPr="00F23C34">
        <w:rPr>
          <w:rFonts w:ascii="Verdana" w:hAnsi="Verdana" w:cs="Arial"/>
          <w:b/>
          <w:bCs/>
          <w:sz w:val="20"/>
          <w:szCs w:val="20"/>
          <w:lang w:val="tr-TR"/>
        </w:rPr>
        <w:t>Saat</w:t>
      </w:r>
      <w:r w:rsidRPr="00F23C34">
        <w:rPr>
          <w:rFonts w:ascii="Verdana" w:hAnsi="Verdana" w:cs="Arial"/>
          <w:b/>
          <w:bCs/>
          <w:sz w:val="20"/>
          <w:szCs w:val="20"/>
          <w:lang w:val="tr-TR"/>
        </w:rPr>
        <w:t>)</w:t>
      </w:r>
    </w:p>
    <w:p w14:paraId="317E9D48" w14:textId="77777777" w:rsidR="00000CBF" w:rsidRPr="00F23C34" w:rsidRDefault="00000CBF" w:rsidP="00F23C34">
      <w:pPr>
        <w:pStyle w:val="ListParagraph"/>
        <w:spacing w:before="120" w:after="120" w:line="260" w:lineRule="atLeast"/>
        <w:contextualSpacing w:val="0"/>
        <w:rPr>
          <w:rFonts w:ascii="Verdana" w:hAnsi="Verdana" w:cs="Arial"/>
          <w:iCs/>
          <w:sz w:val="20"/>
          <w:szCs w:val="20"/>
          <w:lang w:val="tr-TR"/>
        </w:rPr>
      </w:pPr>
    </w:p>
    <w:p w14:paraId="7FD69B51" w14:textId="750F1F8A" w:rsidR="000A756C" w:rsidRPr="00F23C34" w:rsidRDefault="000A756C" w:rsidP="00F23C34">
      <w:pPr>
        <w:widowControl w:val="0"/>
        <w:spacing w:before="120" w:after="120" w:line="260" w:lineRule="atLeast"/>
        <w:ind w:left="1440"/>
        <w:jc w:val="both"/>
        <w:rPr>
          <w:rFonts w:ascii="Verdana" w:hAnsi="Verdana" w:cs="Arial"/>
          <w:iCs/>
          <w:sz w:val="20"/>
          <w:szCs w:val="20"/>
          <w:lang w:val="tr-TR"/>
        </w:rPr>
      </w:pPr>
      <w:r w:rsidRPr="00F23C34">
        <w:rPr>
          <w:rFonts w:ascii="Verdana" w:hAnsi="Verdana" w:cs="Arial"/>
          <w:iCs/>
          <w:sz w:val="20"/>
          <w:szCs w:val="20"/>
          <w:lang w:val="tr-TR"/>
        </w:rPr>
        <w:t>Bu oturum</w:t>
      </w:r>
      <w:r w:rsidR="00570399" w:rsidRPr="00F23C34">
        <w:rPr>
          <w:rFonts w:ascii="Verdana" w:hAnsi="Verdana" w:cs="Arial"/>
          <w:iCs/>
          <w:sz w:val="20"/>
          <w:szCs w:val="20"/>
          <w:lang w:val="tr-TR"/>
        </w:rPr>
        <w:t>,</w:t>
      </w:r>
      <w:r w:rsidRPr="00F23C34">
        <w:rPr>
          <w:rFonts w:ascii="Verdana" w:hAnsi="Verdana" w:cs="Arial"/>
          <w:iCs/>
          <w:sz w:val="20"/>
          <w:szCs w:val="20"/>
          <w:lang w:val="tr-TR"/>
        </w:rPr>
        <w:t xml:space="preserve"> konuya genel bir giriş sağlamak </w:t>
      </w:r>
      <w:r w:rsidR="001A4D2E" w:rsidRPr="00F23C34">
        <w:rPr>
          <w:rFonts w:ascii="Verdana" w:hAnsi="Verdana" w:cs="Arial"/>
          <w:iCs/>
          <w:sz w:val="20"/>
          <w:szCs w:val="20"/>
          <w:lang w:val="tr-TR"/>
        </w:rPr>
        <w:t>ve</w:t>
      </w:r>
      <w:r w:rsidRPr="00F23C34">
        <w:rPr>
          <w:rFonts w:ascii="Verdana" w:hAnsi="Verdana" w:cs="Arial"/>
          <w:iCs/>
          <w:sz w:val="20"/>
          <w:szCs w:val="20"/>
          <w:lang w:val="tr-TR"/>
        </w:rPr>
        <w:t xml:space="preserve"> </w:t>
      </w:r>
      <w:r w:rsidR="000328A5" w:rsidRPr="00F23C34">
        <w:rPr>
          <w:rFonts w:ascii="Verdana" w:hAnsi="Verdana" w:cs="Arial"/>
          <w:iCs/>
          <w:sz w:val="20"/>
          <w:szCs w:val="20"/>
          <w:lang w:val="tr-TR"/>
        </w:rPr>
        <w:t>giriş eğitiminden</w:t>
      </w:r>
      <w:r w:rsidR="001A4D2E" w:rsidRPr="00F23C34">
        <w:rPr>
          <w:rFonts w:ascii="Verdana" w:hAnsi="Verdana" w:cs="Arial"/>
          <w:iCs/>
          <w:sz w:val="20"/>
          <w:szCs w:val="20"/>
          <w:lang w:val="tr-TR"/>
        </w:rPr>
        <w:t xml:space="preserve"> bazı bilgileri hatırlatmak için kullanılacaktır</w:t>
      </w:r>
      <w:r w:rsidRPr="00F23C34">
        <w:rPr>
          <w:rFonts w:ascii="Verdana" w:hAnsi="Verdana" w:cs="Arial"/>
          <w:iCs/>
          <w:sz w:val="20"/>
          <w:szCs w:val="20"/>
          <w:lang w:val="tr-TR"/>
        </w:rPr>
        <w:t>.</w:t>
      </w:r>
      <w:r w:rsidR="001A4D2E" w:rsidRPr="00F23C34">
        <w:rPr>
          <w:rFonts w:ascii="Verdana" w:hAnsi="Verdana" w:cs="Arial"/>
          <w:iCs/>
          <w:sz w:val="20"/>
          <w:szCs w:val="20"/>
          <w:lang w:val="tr-TR"/>
        </w:rPr>
        <w:t xml:space="preserve"> Uluslararası işbirliği ihtiyacına yönelik genel bir değerlendirme sağlayacak ve </w:t>
      </w:r>
      <w:r w:rsidR="000328A5" w:rsidRPr="00F23C34">
        <w:rPr>
          <w:rFonts w:ascii="Verdana" w:hAnsi="Verdana" w:cs="Arial"/>
          <w:iCs/>
          <w:sz w:val="20"/>
          <w:szCs w:val="20"/>
          <w:lang w:val="tr-TR"/>
        </w:rPr>
        <w:t xml:space="preserve">ilgili </w:t>
      </w:r>
      <w:r w:rsidR="001A4D2E" w:rsidRPr="00F23C34">
        <w:rPr>
          <w:rFonts w:ascii="Verdana" w:hAnsi="Verdana" w:cs="Arial"/>
          <w:iCs/>
          <w:sz w:val="20"/>
          <w:szCs w:val="20"/>
          <w:lang w:val="tr-TR"/>
        </w:rPr>
        <w:t xml:space="preserve">konuları genel olarak katılımcılara tanıtacaktır. </w:t>
      </w:r>
      <w:r w:rsidR="00570399" w:rsidRPr="00F23C34">
        <w:rPr>
          <w:rFonts w:ascii="Verdana" w:hAnsi="Verdana" w:cs="Arial"/>
          <w:iCs/>
          <w:sz w:val="20"/>
          <w:szCs w:val="20"/>
          <w:lang w:val="tr-TR"/>
        </w:rPr>
        <w:t>Budapeşte Sözleşmesi çerçevesinde küresel ekonomide elektronik delil elde etmenin zorluklarını ve uluslararası işbirliği için gerekli olan mevcut araçların farkında olunması gerekliliğini ele alacaktır.</w:t>
      </w:r>
      <w:r w:rsidR="00210292" w:rsidRPr="00F23C34">
        <w:rPr>
          <w:rFonts w:ascii="Verdana" w:hAnsi="Verdana" w:cs="Arial"/>
          <w:iCs/>
          <w:sz w:val="20"/>
          <w:szCs w:val="20"/>
          <w:lang w:val="tr-TR"/>
        </w:rPr>
        <w:t xml:space="preserve"> </w:t>
      </w:r>
    </w:p>
    <w:p w14:paraId="6E0E4727" w14:textId="77777777" w:rsidR="003C6A7C" w:rsidRPr="00F23C34" w:rsidRDefault="003C6A7C" w:rsidP="00F23C34">
      <w:pPr>
        <w:widowControl w:val="0"/>
        <w:spacing w:before="120" w:after="120" w:line="260" w:lineRule="atLeast"/>
        <w:ind w:left="1440"/>
        <w:jc w:val="both"/>
        <w:rPr>
          <w:rFonts w:ascii="Verdana" w:hAnsi="Verdana" w:cs="Arial"/>
          <w:sz w:val="20"/>
          <w:szCs w:val="20"/>
          <w:lang w:val="tr-TR"/>
        </w:rPr>
      </w:pPr>
    </w:p>
    <w:p w14:paraId="34CC8A7F" w14:textId="105D256B" w:rsidR="005C4328" w:rsidRPr="00F23C34" w:rsidRDefault="00F2151A" w:rsidP="00F23C34">
      <w:pPr>
        <w:widowControl w:val="0"/>
        <w:spacing w:before="120" w:after="120" w:line="260" w:lineRule="atLeast"/>
        <w:jc w:val="both"/>
        <w:rPr>
          <w:rFonts w:ascii="Verdana" w:hAnsi="Verdana" w:cs="Arial"/>
          <w:sz w:val="20"/>
          <w:szCs w:val="20"/>
          <w:lang w:val="tr-TR"/>
        </w:rPr>
      </w:pPr>
      <w:r w:rsidRPr="00F23C34">
        <w:rPr>
          <w:rFonts w:ascii="Verdana" w:hAnsi="Verdana" w:cs="Arial"/>
          <w:sz w:val="20"/>
          <w:szCs w:val="20"/>
          <w:lang w:val="tr-TR"/>
        </w:rPr>
        <w:t>Şu hususlar bulunmalıdır</w:t>
      </w:r>
      <w:r w:rsidR="005C4328" w:rsidRPr="00F23C34">
        <w:rPr>
          <w:rFonts w:ascii="Verdana" w:hAnsi="Verdana" w:cs="Arial"/>
          <w:sz w:val="20"/>
          <w:szCs w:val="20"/>
          <w:lang w:val="tr-TR"/>
        </w:rPr>
        <w:t xml:space="preserve">: </w:t>
      </w:r>
    </w:p>
    <w:p w14:paraId="415C267A" w14:textId="55FC830C" w:rsidR="00073944" w:rsidRPr="00F23C34" w:rsidRDefault="00570399" w:rsidP="00F23C34">
      <w:pPr>
        <w:pStyle w:val="ListParagraph"/>
        <w:widowControl w:val="0"/>
        <w:numPr>
          <w:ilvl w:val="0"/>
          <w:numId w:val="3"/>
        </w:numPr>
        <w:spacing w:before="120" w:after="120" w:line="260" w:lineRule="atLeast"/>
        <w:contextualSpacing w:val="0"/>
        <w:jc w:val="both"/>
        <w:rPr>
          <w:rFonts w:ascii="Verdana" w:hAnsi="Verdana" w:cs="Arial"/>
          <w:sz w:val="20"/>
          <w:szCs w:val="20"/>
          <w:lang w:val="tr-TR"/>
        </w:rPr>
      </w:pPr>
      <w:r w:rsidRPr="00F23C34">
        <w:rPr>
          <w:rFonts w:ascii="Verdana" w:hAnsi="Verdana" w:cs="Arial"/>
          <w:sz w:val="20"/>
          <w:szCs w:val="20"/>
          <w:lang w:val="tr-TR"/>
        </w:rPr>
        <w:t>Temel belirleyici özelliklerin</w:t>
      </w:r>
      <w:r w:rsidR="00073944" w:rsidRPr="00F23C34">
        <w:rPr>
          <w:rFonts w:ascii="Verdana" w:hAnsi="Verdana" w:cs="Arial"/>
          <w:sz w:val="20"/>
          <w:szCs w:val="20"/>
          <w:lang w:val="tr-TR"/>
        </w:rPr>
        <w:t>e odaklanarak siber suç</w:t>
      </w:r>
      <w:r w:rsidR="00FE09C9" w:rsidRPr="00F23C34">
        <w:rPr>
          <w:rFonts w:ascii="Verdana" w:hAnsi="Verdana" w:cs="Arial"/>
          <w:sz w:val="20"/>
          <w:szCs w:val="20"/>
          <w:lang w:val="tr-TR"/>
        </w:rPr>
        <w:t>lar</w:t>
      </w:r>
      <w:r w:rsidR="00073944" w:rsidRPr="00F23C34">
        <w:rPr>
          <w:rFonts w:ascii="Verdana" w:hAnsi="Verdana" w:cs="Arial"/>
          <w:sz w:val="20"/>
          <w:szCs w:val="20"/>
          <w:lang w:val="tr-TR"/>
        </w:rPr>
        <w:t xml:space="preserve"> ve elektronik delil konusunun tartışılması</w:t>
      </w:r>
    </w:p>
    <w:p w14:paraId="4C520182" w14:textId="5FA80DB0" w:rsidR="00073944" w:rsidRPr="00F23C34" w:rsidRDefault="00073944" w:rsidP="00F23C34">
      <w:pPr>
        <w:pStyle w:val="ListParagraph"/>
        <w:widowControl w:val="0"/>
        <w:numPr>
          <w:ilvl w:val="0"/>
          <w:numId w:val="3"/>
        </w:numPr>
        <w:spacing w:before="120" w:after="120" w:line="260" w:lineRule="atLeast"/>
        <w:contextualSpacing w:val="0"/>
        <w:jc w:val="both"/>
        <w:rPr>
          <w:rFonts w:ascii="Verdana" w:hAnsi="Verdana" w:cs="Arial"/>
          <w:sz w:val="20"/>
          <w:szCs w:val="20"/>
          <w:lang w:val="tr-TR"/>
        </w:rPr>
      </w:pPr>
      <w:r w:rsidRPr="00F23C34">
        <w:rPr>
          <w:rFonts w:ascii="Verdana" w:hAnsi="Verdana" w:cs="Arial"/>
          <w:sz w:val="20"/>
          <w:szCs w:val="20"/>
          <w:lang w:val="tr-TR"/>
        </w:rPr>
        <w:t>Küresel ekonom</w:t>
      </w:r>
      <w:r w:rsidR="00FE09C9" w:rsidRPr="00F23C34">
        <w:rPr>
          <w:rFonts w:ascii="Verdana" w:hAnsi="Verdana" w:cs="Arial"/>
          <w:sz w:val="20"/>
          <w:szCs w:val="20"/>
          <w:lang w:val="tr-TR"/>
        </w:rPr>
        <w:t>ide elektronik delil elde etme konusunda ne gibi</w:t>
      </w:r>
      <w:r w:rsidRPr="00F23C34">
        <w:rPr>
          <w:rFonts w:ascii="Verdana" w:hAnsi="Verdana" w:cs="Arial"/>
          <w:sz w:val="20"/>
          <w:szCs w:val="20"/>
          <w:lang w:val="tr-TR"/>
        </w:rPr>
        <w:t xml:space="preserve"> zorlukların </w:t>
      </w:r>
      <w:r w:rsidR="00FE09C9" w:rsidRPr="00F23C34">
        <w:rPr>
          <w:rFonts w:ascii="Verdana" w:hAnsi="Verdana" w:cs="Arial"/>
          <w:sz w:val="20"/>
          <w:szCs w:val="20"/>
          <w:lang w:val="tr-TR"/>
        </w:rPr>
        <w:t>bulunabileceği</w:t>
      </w:r>
      <w:r w:rsidRPr="00F23C34">
        <w:rPr>
          <w:rFonts w:ascii="Verdana" w:hAnsi="Verdana" w:cs="Arial"/>
          <w:sz w:val="20"/>
          <w:szCs w:val="20"/>
          <w:lang w:val="tr-TR"/>
        </w:rPr>
        <w:t xml:space="preserve"> – diğer hususların yanı sıra sorunun ne olduğunun incelenmesi</w:t>
      </w:r>
    </w:p>
    <w:p w14:paraId="13955A7D" w14:textId="204006F9" w:rsidR="00073944" w:rsidRPr="00F23C34" w:rsidRDefault="00073944" w:rsidP="00F23C34">
      <w:pPr>
        <w:pStyle w:val="ListParagraph"/>
        <w:widowControl w:val="0"/>
        <w:numPr>
          <w:ilvl w:val="0"/>
          <w:numId w:val="3"/>
        </w:numPr>
        <w:spacing w:before="120" w:after="120" w:line="260" w:lineRule="atLeast"/>
        <w:contextualSpacing w:val="0"/>
        <w:jc w:val="both"/>
        <w:rPr>
          <w:rFonts w:ascii="Verdana" w:hAnsi="Verdana" w:cs="Arial"/>
          <w:sz w:val="20"/>
          <w:szCs w:val="20"/>
          <w:lang w:val="tr-TR"/>
        </w:rPr>
      </w:pPr>
      <w:r w:rsidRPr="00F23C34">
        <w:rPr>
          <w:rFonts w:ascii="Verdana" w:hAnsi="Verdana" w:cs="Arial"/>
          <w:sz w:val="20"/>
          <w:szCs w:val="20"/>
          <w:lang w:val="tr-TR"/>
        </w:rPr>
        <w:t xml:space="preserve">Uluslararası işbirliği ihtiyacı ve </w:t>
      </w:r>
      <w:r w:rsidR="00FE09C9" w:rsidRPr="00F23C34">
        <w:rPr>
          <w:rFonts w:ascii="Verdana" w:hAnsi="Verdana" w:cs="Arial"/>
          <w:sz w:val="20"/>
          <w:szCs w:val="20"/>
          <w:lang w:val="tr-TR"/>
        </w:rPr>
        <w:t xml:space="preserve">buna ilişkin </w:t>
      </w:r>
      <w:r w:rsidRPr="00F23C34">
        <w:rPr>
          <w:rFonts w:ascii="Verdana" w:hAnsi="Verdana" w:cs="Arial"/>
          <w:sz w:val="20"/>
          <w:szCs w:val="20"/>
          <w:lang w:val="tr-TR"/>
        </w:rPr>
        <w:t>mevcut araçların farkında olunması. Bu</w:t>
      </w:r>
      <w:r w:rsidR="00FE09C9" w:rsidRPr="00F23C34">
        <w:rPr>
          <w:rFonts w:ascii="Verdana" w:hAnsi="Verdana" w:cs="Arial"/>
          <w:sz w:val="20"/>
          <w:szCs w:val="20"/>
          <w:lang w:val="tr-TR"/>
        </w:rPr>
        <w:t>na</w:t>
      </w:r>
      <w:r w:rsidRPr="00F23C34">
        <w:rPr>
          <w:rFonts w:ascii="Verdana" w:hAnsi="Verdana" w:cs="Arial"/>
          <w:sz w:val="20"/>
          <w:szCs w:val="20"/>
          <w:lang w:val="tr-TR"/>
        </w:rPr>
        <w:t xml:space="preserve">, resmi ve </w:t>
      </w:r>
      <w:r w:rsidR="005B0208" w:rsidRPr="00F23C34">
        <w:rPr>
          <w:rFonts w:ascii="Verdana" w:hAnsi="Verdana" w:cs="Arial"/>
          <w:sz w:val="20"/>
          <w:szCs w:val="20"/>
          <w:lang w:val="tr-TR"/>
        </w:rPr>
        <w:t>resmi olmayan</w:t>
      </w:r>
      <w:r w:rsidRPr="00F23C34">
        <w:rPr>
          <w:rFonts w:ascii="Verdana" w:hAnsi="Verdana" w:cs="Arial"/>
          <w:sz w:val="20"/>
          <w:szCs w:val="20"/>
          <w:lang w:val="tr-TR"/>
        </w:rPr>
        <w:t xml:space="preserve"> işbirli</w:t>
      </w:r>
      <w:r w:rsidR="00FE09C9" w:rsidRPr="00F23C34">
        <w:rPr>
          <w:rFonts w:ascii="Verdana" w:hAnsi="Verdana" w:cs="Arial"/>
          <w:sz w:val="20"/>
          <w:szCs w:val="20"/>
          <w:lang w:val="tr-TR"/>
        </w:rPr>
        <w:t>ğinin kısa bir değerlendirmesi de dâhildir (Budapeşte Sözleşmesi çerçevesinde</w:t>
      </w:r>
      <w:r w:rsidRPr="00F23C34">
        <w:rPr>
          <w:rFonts w:ascii="Verdana" w:hAnsi="Verdana" w:cs="Arial"/>
          <w:sz w:val="20"/>
          <w:szCs w:val="20"/>
          <w:lang w:val="tr-TR"/>
        </w:rPr>
        <w:t xml:space="preserve">). </w:t>
      </w:r>
    </w:p>
    <w:p w14:paraId="7F35E9F3" w14:textId="4AA50827" w:rsidR="003C6A7C" w:rsidRPr="00F23C34" w:rsidRDefault="003C6A7C" w:rsidP="00F23C34">
      <w:pPr>
        <w:pStyle w:val="ListParagraph"/>
        <w:widowControl w:val="0"/>
        <w:spacing w:before="120" w:after="120" w:line="260" w:lineRule="atLeast"/>
        <w:ind w:left="2160"/>
        <w:contextualSpacing w:val="0"/>
        <w:jc w:val="both"/>
        <w:rPr>
          <w:rFonts w:ascii="Verdana" w:hAnsi="Verdana" w:cs="Arial"/>
          <w:sz w:val="20"/>
          <w:szCs w:val="20"/>
          <w:lang w:val="tr-TR"/>
        </w:rPr>
      </w:pPr>
      <w:r w:rsidRPr="00F23C34">
        <w:rPr>
          <w:rFonts w:ascii="Verdana" w:hAnsi="Verdana" w:cs="Arial"/>
          <w:sz w:val="20"/>
          <w:szCs w:val="20"/>
          <w:lang w:val="tr-TR" w:eastAsia="en-GB"/>
        </w:rPr>
        <w:t>-</w:t>
      </w:r>
      <w:r w:rsidR="00073944" w:rsidRPr="00F23C34">
        <w:rPr>
          <w:rFonts w:ascii="Verdana" w:hAnsi="Verdana" w:cs="Arial"/>
          <w:sz w:val="20"/>
          <w:szCs w:val="20"/>
          <w:lang w:val="tr-TR" w:eastAsia="en-GB"/>
        </w:rPr>
        <w:t>Resmi işbirliği</w:t>
      </w:r>
      <w:r w:rsidRPr="00F23C34">
        <w:rPr>
          <w:rFonts w:ascii="Verdana" w:hAnsi="Verdana" w:cs="Arial"/>
          <w:sz w:val="20"/>
          <w:szCs w:val="20"/>
          <w:lang w:val="tr-TR" w:eastAsia="en-GB"/>
        </w:rPr>
        <w:t xml:space="preserve"> (</w:t>
      </w:r>
      <w:r w:rsidR="00073944" w:rsidRPr="00F23C34">
        <w:rPr>
          <w:rFonts w:ascii="Verdana" w:hAnsi="Verdana" w:cs="Arial"/>
          <w:sz w:val="20"/>
          <w:szCs w:val="20"/>
          <w:lang w:val="tr-TR" w:eastAsia="en-GB"/>
        </w:rPr>
        <w:t>cezai konularda karşılıklı adli yardım yardımlaşma – delil paylaşılması)</w:t>
      </w:r>
    </w:p>
    <w:p w14:paraId="525D0A63" w14:textId="6013B517" w:rsidR="003C6A7C" w:rsidRPr="00F23C34" w:rsidRDefault="003C6A7C" w:rsidP="00F23C34">
      <w:pPr>
        <w:pStyle w:val="ListParagraph"/>
        <w:widowControl w:val="0"/>
        <w:spacing w:before="120" w:after="120" w:line="260" w:lineRule="atLeast"/>
        <w:ind w:left="2160"/>
        <w:contextualSpacing w:val="0"/>
        <w:jc w:val="both"/>
        <w:rPr>
          <w:rFonts w:ascii="Verdana" w:hAnsi="Verdana" w:cs="Arial"/>
          <w:sz w:val="20"/>
          <w:szCs w:val="20"/>
          <w:lang w:val="tr-TR" w:eastAsia="en-GB"/>
        </w:rPr>
      </w:pPr>
      <w:r w:rsidRPr="00F23C34">
        <w:rPr>
          <w:rFonts w:ascii="Verdana" w:hAnsi="Verdana" w:cs="Arial"/>
          <w:sz w:val="20"/>
          <w:szCs w:val="20"/>
          <w:lang w:val="tr-TR" w:eastAsia="en-GB"/>
        </w:rPr>
        <w:t>-</w:t>
      </w:r>
      <w:r w:rsidR="006670DD" w:rsidRPr="00F23C34">
        <w:rPr>
          <w:rFonts w:ascii="Verdana" w:hAnsi="Verdana" w:cs="Arial"/>
          <w:sz w:val="20"/>
          <w:szCs w:val="20"/>
          <w:lang w:val="tr-TR" w:eastAsia="en-GB"/>
        </w:rPr>
        <w:t xml:space="preserve">Yarı </w:t>
      </w:r>
      <w:r w:rsidR="00AC1E8E" w:rsidRPr="00F23C34">
        <w:rPr>
          <w:rFonts w:ascii="Verdana" w:hAnsi="Verdana" w:cs="Arial"/>
          <w:sz w:val="20"/>
          <w:szCs w:val="20"/>
          <w:lang w:val="tr-TR" w:eastAsia="en-GB"/>
        </w:rPr>
        <w:t>gayri resmi</w:t>
      </w:r>
      <w:r w:rsidR="006670DD" w:rsidRPr="00F23C34">
        <w:rPr>
          <w:rFonts w:ascii="Verdana" w:hAnsi="Verdana" w:cs="Arial"/>
          <w:sz w:val="20"/>
          <w:szCs w:val="20"/>
          <w:lang w:val="tr-TR" w:eastAsia="en-GB"/>
        </w:rPr>
        <w:t xml:space="preserve"> işbirliği </w:t>
      </w:r>
      <w:r w:rsidRPr="00F23C34">
        <w:rPr>
          <w:rFonts w:ascii="Verdana" w:hAnsi="Verdana" w:cs="Arial"/>
          <w:sz w:val="20"/>
          <w:szCs w:val="20"/>
          <w:lang w:val="tr-TR" w:eastAsia="en-GB"/>
        </w:rPr>
        <w:t>(</w:t>
      </w:r>
      <w:r w:rsidR="00FE09C9" w:rsidRPr="00F23C34">
        <w:rPr>
          <w:rFonts w:ascii="Verdana" w:hAnsi="Verdana" w:cs="Arial"/>
          <w:sz w:val="20"/>
          <w:szCs w:val="20"/>
          <w:lang w:val="tr-TR" w:eastAsia="en-GB"/>
        </w:rPr>
        <w:t>bazı kurallara/düzenlemelere</w:t>
      </w:r>
      <w:r w:rsidR="006670DD" w:rsidRPr="00F23C34">
        <w:rPr>
          <w:rFonts w:ascii="Verdana" w:hAnsi="Verdana" w:cs="Arial"/>
          <w:sz w:val="20"/>
          <w:szCs w:val="20"/>
          <w:lang w:val="tr-TR" w:eastAsia="en-GB"/>
        </w:rPr>
        <w:t xml:space="preserve"> dayanan bilgi alışverişi – İnterpol gibi)</w:t>
      </w:r>
    </w:p>
    <w:p w14:paraId="56644A9C" w14:textId="63DE549D" w:rsidR="003C6A7C" w:rsidRPr="00F23C34" w:rsidRDefault="006670DD" w:rsidP="00F23C34">
      <w:pPr>
        <w:pStyle w:val="ListParagraph"/>
        <w:widowControl w:val="0"/>
        <w:spacing w:before="120" w:after="120" w:line="260" w:lineRule="atLeast"/>
        <w:ind w:left="2160"/>
        <w:contextualSpacing w:val="0"/>
        <w:jc w:val="both"/>
        <w:rPr>
          <w:rFonts w:ascii="Verdana" w:hAnsi="Verdana" w:cs="Arial"/>
          <w:sz w:val="20"/>
          <w:szCs w:val="20"/>
          <w:lang w:val="tr-TR" w:eastAsia="en-GB"/>
        </w:rPr>
      </w:pPr>
      <w:r w:rsidRPr="00F23C34">
        <w:rPr>
          <w:rFonts w:ascii="Verdana" w:hAnsi="Verdana" w:cs="Arial"/>
          <w:sz w:val="20"/>
          <w:szCs w:val="20"/>
          <w:lang w:val="tr-TR" w:eastAsia="en-GB"/>
        </w:rPr>
        <w:t>-</w:t>
      </w:r>
      <w:r w:rsidR="005B0208" w:rsidRPr="00F23C34">
        <w:rPr>
          <w:rFonts w:ascii="Verdana" w:hAnsi="Verdana" w:cs="Arial"/>
          <w:sz w:val="20"/>
          <w:szCs w:val="20"/>
          <w:lang w:val="tr-TR" w:eastAsia="en-GB"/>
        </w:rPr>
        <w:t>Resmi olmayan</w:t>
      </w:r>
      <w:r w:rsidRPr="00F23C34">
        <w:rPr>
          <w:rFonts w:ascii="Verdana" w:hAnsi="Verdana" w:cs="Arial"/>
          <w:sz w:val="20"/>
          <w:szCs w:val="20"/>
          <w:lang w:val="tr-TR" w:eastAsia="en-GB"/>
        </w:rPr>
        <w:t xml:space="preserve"> işbirliği</w:t>
      </w:r>
      <w:r w:rsidR="003C6A7C" w:rsidRPr="00F23C34">
        <w:rPr>
          <w:rFonts w:ascii="Verdana" w:hAnsi="Verdana" w:cs="Arial"/>
          <w:sz w:val="20"/>
          <w:szCs w:val="20"/>
          <w:lang w:val="tr-TR" w:eastAsia="en-GB"/>
        </w:rPr>
        <w:t xml:space="preserve"> (</w:t>
      </w:r>
      <w:r w:rsidRPr="00F23C34">
        <w:rPr>
          <w:rFonts w:ascii="Verdana" w:hAnsi="Verdana" w:cs="Arial"/>
          <w:sz w:val="20"/>
          <w:szCs w:val="20"/>
          <w:lang w:val="tr-TR" w:eastAsia="en-GB"/>
        </w:rPr>
        <w:t xml:space="preserve">Gayri resmi </w:t>
      </w:r>
      <w:r w:rsidR="00FE09C9" w:rsidRPr="00F23C34">
        <w:rPr>
          <w:rFonts w:ascii="Verdana" w:hAnsi="Verdana" w:cs="Arial"/>
          <w:sz w:val="20"/>
          <w:szCs w:val="20"/>
          <w:lang w:val="tr-TR" w:eastAsia="en-GB"/>
        </w:rPr>
        <w:t>şekilde</w:t>
      </w:r>
      <w:r w:rsidRPr="00F23C34">
        <w:rPr>
          <w:rFonts w:ascii="Verdana" w:hAnsi="Verdana" w:cs="Arial"/>
          <w:sz w:val="20"/>
          <w:szCs w:val="20"/>
          <w:lang w:val="tr-TR" w:eastAsia="en-GB"/>
        </w:rPr>
        <w:t xml:space="preserve"> bilgi alışverişi </w:t>
      </w:r>
      <w:r w:rsidR="003C6A7C" w:rsidRPr="00F23C34">
        <w:rPr>
          <w:rFonts w:ascii="Verdana" w:hAnsi="Verdana" w:cs="Arial"/>
          <w:sz w:val="20"/>
          <w:szCs w:val="20"/>
          <w:lang w:val="tr-TR" w:eastAsia="en-GB"/>
        </w:rPr>
        <w:t>–</w:t>
      </w:r>
      <w:r w:rsidRPr="00F23C34">
        <w:rPr>
          <w:rFonts w:ascii="Verdana" w:hAnsi="Verdana" w:cs="Arial"/>
          <w:sz w:val="20"/>
          <w:szCs w:val="20"/>
          <w:lang w:val="tr-TR" w:eastAsia="en-GB"/>
        </w:rPr>
        <w:t xml:space="preserve"> polis</w:t>
      </w:r>
      <w:r w:rsidR="001C4993" w:rsidRPr="00F23C34">
        <w:rPr>
          <w:rFonts w:ascii="Verdana" w:hAnsi="Verdana" w:cs="Arial"/>
          <w:sz w:val="20"/>
          <w:szCs w:val="20"/>
          <w:lang w:val="tr-TR" w:eastAsia="en-GB"/>
        </w:rPr>
        <w:t>ler arası</w:t>
      </w:r>
      <w:r w:rsidRPr="00F23C34">
        <w:rPr>
          <w:rFonts w:ascii="Verdana" w:hAnsi="Verdana" w:cs="Arial"/>
          <w:sz w:val="20"/>
          <w:szCs w:val="20"/>
          <w:lang w:val="tr-TR" w:eastAsia="en-GB"/>
        </w:rPr>
        <w:t xml:space="preserve"> işbirliği gibi</w:t>
      </w:r>
      <w:r w:rsidR="003C6A7C" w:rsidRPr="00F23C34">
        <w:rPr>
          <w:rFonts w:ascii="Verdana" w:hAnsi="Verdana" w:cs="Arial"/>
          <w:sz w:val="20"/>
          <w:szCs w:val="20"/>
          <w:lang w:val="tr-TR" w:eastAsia="en-GB"/>
        </w:rPr>
        <w:t xml:space="preserve">) </w:t>
      </w:r>
    </w:p>
    <w:p w14:paraId="608F29EC" w14:textId="5DE17C6C" w:rsidR="003C6A7C" w:rsidRPr="00F23C34" w:rsidRDefault="003C6A7C" w:rsidP="00F23C34">
      <w:pPr>
        <w:pStyle w:val="ListParagraph"/>
        <w:widowControl w:val="0"/>
        <w:spacing w:before="120" w:after="120" w:line="260" w:lineRule="atLeast"/>
        <w:ind w:left="2160"/>
        <w:contextualSpacing w:val="0"/>
        <w:jc w:val="both"/>
        <w:rPr>
          <w:rFonts w:ascii="Verdana" w:hAnsi="Verdana" w:cs="Arial"/>
          <w:sz w:val="20"/>
          <w:szCs w:val="20"/>
          <w:lang w:val="tr-TR"/>
        </w:rPr>
      </w:pPr>
      <w:r w:rsidRPr="00F23C34">
        <w:rPr>
          <w:rFonts w:ascii="Verdana" w:hAnsi="Verdana" w:cs="Arial"/>
          <w:sz w:val="20"/>
          <w:szCs w:val="20"/>
          <w:lang w:val="tr-TR" w:eastAsia="en-GB"/>
        </w:rPr>
        <w:t>-</w:t>
      </w:r>
      <w:r w:rsidR="006670DD" w:rsidRPr="00F23C34">
        <w:rPr>
          <w:rFonts w:ascii="Verdana" w:hAnsi="Verdana" w:cs="Arial"/>
          <w:sz w:val="20"/>
          <w:szCs w:val="20"/>
          <w:lang w:val="tr-TR" w:eastAsia="en-GB"/>
        </w:rPr>
        <w:t>Özel sektör işbirliği</w:t>
      </w:r>
      <w:r w:rsidRPr="00F23C34">
        <w:rPr>
          <w:rFonts w:ascii="Verdana" w:hAnsi="Verdana" w:cs="Arial"/>
          <w:sz w:val="20"/>
          <w:szCs w:val="20"/>
          <w:lang w:val="tr-TR" w:eastAsia="en-GB"/>
        </w:rPr>
        <w:t xml:space="preserve"> (</w:t>
      </w:r>
      <w:r w:rsidR="006670DD" w:rsidRPr="00F23C34">
        <w:rPr>
          <w:rFonts w:ascii="Verdana" w:hAnsi="Verdana" w:cs="Arial"/>
          <w:sz w:val="20"/>
          <w:szCs w:val="20"/>
          <w:lang w:val="tr-TR" w:eastAsia="en-GB"/>
        </w:rPr>
        <w:t>özel sektör ve kolluk arasında bilgi alışverişi</w:t>
      </w:r>
      <w:r w:rsidRPr="00F23C34">
        <w:rPr>
          <w:rFonts w:ascii="Verdana" w:hAnsi="Verdana" w:cs="Arial"/>
          <w:sz w:val="20"/>
          <w:szCs w:val="20"/>
          <w:lang w:val="tr-TR" w:eastAsia="en-GB"/>
        </w:rPr>
        <w:t>)</w:t>
      </w:r>
    </w:p>
    <w:p w14:paraId="16271F55" w14:textId="263C9139" w:rsidR="006670DD" w:rsidRPr="00F23C34" w:rsidRDefault="006670DD" w:rsidP="00F23C34">
      <w:pPr>
        <w:pStyle w:val="ListParagraph"/>
        <w:widowControl w:val="0"/>
        <w:numPr>
          <w:ilvl w:val="0"/>
          <w:numId w:val="3"/>
        </w:numPr>
        <w:spacing w:before="120" w:after="120" w:line="260" w:lineRule="atLeast"/>
        <w:contextualSpacing w:val="0"/>
        <w:jc w:val="both"/>
        <w:rPr>
          <w:rFonts w:ascii="Verdana" w:hAnsi="Verdana" w:cs="Arial"/>
          <w:sz w:val="20"/>
          <w:szCs w:val="20"/>
          <w:lang w:val="tr-TR"/>
        </w:rPr>
      </w:pPr>
      <w:r w:rsidRPr="00F23C34">
        <w:rPr>
          <w:rFonts w:ascii="Verdana" w:hAnsi="Verdana" w:cs="Arial"/>
          <w:sz w:val="20"/>
          <w:szCs w:val="20"/>
          <w:lang w:val="tr-TR"/>
        </w:rPr>
        <w:t xml:space="preserve">Bu </w:t>
      </w:r>
      <w:r w:rsidR="001C4993" w:rsidRPr="00F23C34">
        <w:rPr>
          <w:rFonts w:ascii="Verdana" w:hAnsi="Verdana" w:cs="Arial"/>
          <w:sz w:val="20"/>
          <w:szCs w:val="20"/>
          <w:lang w:val="tr-TR"/>
        </w:rPr>
        <w:t>tür</w:t>
      </w:r>
      <w:r w:rsidRPr="00F23C34">
        <w:rPr>
          <w:rFonts w:ascii="Verdana" w:hAnsi="Verdana" w:cs="Arial"/>
          <w:sz w:val="20"/>
          <w:szCs w:val="20"/>
          <w:lang w:val="tr-TR"/>
        </w:rPr>
        <w:t xml:space="preserve"> zorlukları gösterebilecek bir vaka </w:t>
      </w:r>
      <w:r w:rsidR="00372D53" w:rsidRPr="00F23C34">
        <w:rPr>
          <w:rFonts w:ascii="Verdana" w:hAnsi="Verdana" w:cs="Arial"/>
          <w:sz w:val="20"/>
          <w:szCs w:val="20"/>
          <w:lang w:val="tr-TR"/>
        </w:rPr>
        <w:t>çalışması</w:t>
      </w:r>
      <w:r w:rsidRPr="00F23C34">
        <w:rPr>
          <w:rFonts w:ascii="Verdana" w:hAnsi="Verdana" w:cs="Arial"/>
          <w:sz w:val="20"/>
          <w:szCs w:val="20"/>
          <w:lang w:val="tr-TR"/>
        </w:rPr>
        <w:t xml:space="preserve"> </w:t>
      </w:r>
      <w:r w:rsidR="001C4993" w:rsidRPr="00F23C34">
        <w:rPr>
          <w:rFonts w:ascii="Verdana" w:hAnsi="Verdana" w:cs="Arial"/>
          <w:sz w:val="20"/>
          <w:szCs w:val="20"/>
          <w:lang w:val="tr-TR"/>
        </w:rPr>
        <w:t>uygulanmalıdır</w:t>
      </w:r>
      <w:r w:rsidRPr="00F23C34">
        <w:rPr>
          <w:rFonts w:ascii="Verdana" w:hAnsi="Verdana" w:cs="Arial"/>
          <w:sz w:val="20"/>
          <w:szCs w:val="20"/>
          <w:lang w:val="tr-TR"/>
        </w:rPr>
        <w:t xml:space="preserve"> </w:t>
      </w:r>
      <w:r w:rsidR="00DF0532" w:rsidRPr="00F23C34">
        <w:rPr>
          <w:rFonts w:ascii="Verdana" w:hAnsi="Verdana" w:cs="Arial"/>
          <w:sz w:val="20"/>
          <w:szCs w:val="20"/>
          <w:lang w:val="tr-TR"/>
        </w:rPr>
        <w:t xml:space="preserve">– </w:t>
      </w:r>
      <w:r w:rsidRPr="00F23C34">
        <w:rPr>
          <w:rFonts w:ascii="Verdana" w:hAnsi="Verdana" w:cs="Arial"/>
          <w:sz w:val="20"/>
          <w:szCs w:val="20"/>
          <w:lang w:val="tr-TR"/>
        </w:rPr>
        <w:t xml:space="preserve">Hem Europol hem de </w:t>
      </w:r>
      <w:r w:rsidR="00372D53" w:rsidRPr="00F23C34">
        <w:rPr>
          <w:rFonts w:ascii="Verdana" w:hAnsi="Verdana" w:cs="Arial"/>
          <w:sz w:val="20"/>
          <w:szCs w:val="20"/>
          <w:lang w:val="tr-TR"/>
        </w:rPr>
        <w:t>İnterpol’ün</w:t>
      </w:r>
      <w:r w:rsidRPr="00F23C34">
        <w:rPr>
          <w:rFonts w:ascii="Verdana" w:hAnsi="Verdana" w:cs="Arial"/>
          <w:sz w:val="20"/>
          <w:szCs w:val="20"/>
          <w:lang w:val="tr-TR"/>
        </w:rPr>
        <w:t xml:space="preserve"> web sitelerinde, </w:t>
      </w:r>
      <w:r w:rsidR="00372D53" w:rsidRPr="00F23C34">
        <w:rPr>
          <w:rFonts w:ascii="Verdana" w:hAnsi="Verdana" w:cs="Arial"/>
          <w:sz w:val="20"/>
          <w:szCs w:val="20"/>
          <w:lang w:val="tr-TR"/>
        </w:rPr>
        <w:t xml:space="preserve">böyle vaka </w:t>
      </w:r>
      <w:r w:rsidR="00372D53" w:rsidRPr="00F23C34">
        <w:rPr>
          <w:rFonts w:ascii="Verdana" w:hAnsi="Verdana" w:cs="Arial"/>
          <w:sz w:val="20"/>
          <w:szCs w:val="20"/>
          <w:lang w:val="tr-TR"/>
        </w:rPr>
        <w:lastRenderedPageBreak/>
        <w:t xml:space="preserve">çalışmalarına uyarlanabilecek </w:t>
      </w:r>
      <w:r w:rsidRPr="00F23C34">
        <w:rPr>
          <w:rFonts w:ascii="Verdana" w:hAnsi="Verdana" w:cs="Arial"/>
          <w:sz w:val="20"/>
          <w:szCs w:val="20"/>
          <w:lang w:val="tr-TR"/>
        </w:rPr>
        <w:t xml:space="preserve">bazı başarılı sınır ötesi ortak soruşturmaların detayları bulunmaktadır </w:t>
      </w:r>
    </w:p>
    <w:p w14:paraId="3E37B129" w14:textId="77777777" w:rsidR="00000CBF" w:rsidRPr="00F23C34" w:rsidRDefault="00000CBF" w:rsidP="00F23C34">
      <w:pPr>
        <w:widowControl w:val="0"/>
        <w:spacing w:before="120" w:after="120" w:line="260" w:lineRule="atLeast"/>
        <w:jc w:val="both"/>
        <w:rPr>
          <w:rFonts w:ascii="Verdana" w:hAnsi="Verdana" w:cs="Arial"/>
          <w:sz w:val="20"/>
          <w:szCs w:val="20"/>
          <w:lang w:val="tr-TR"/>
        </w:rPr>
      </w:pPr>
    </w:p>
    <w:p w14:paraId="79943673" w14:textId="764877AA" w:rsidR="00000CBF" w:rsidRPr="00F23C34" w:rsidRDefault="00000CBF" w:rsidP="00F23C34">
      <w:pPr>
        <w:widowControl w:val="0"/>
        <w:spacing w:before="120" w:after="120" w:line="260" w:lineRule="atLeast"/>
        <w:jc w:val="both"/>
        <w:rPr>
          <w:rFonts w:ascii="Verdana" w:hAnsi="Verdana" w:cs="Arial"/>
          <w:b/>
          <w:bCs/>
          <w:sz w:val="20"/>
          <w:szCs w:val="20"/>
          <w:lang w:val="tr-TR"/>
        </w:rPr>
      </w:pPr>
      <w:r w:rsidRPr="00F23C34">
        <w:rPr>
          <w:rFonts w:ascii="Verdana" w:hAnsi="Verdana" w:cs="Arial"/>
          <w:b/>
          <w:bCs/>
          <w:sz w:val="20"/>
          <w:szCs w:val="20"/>
          <w:lang w:val="tr-TR"/>
        </w:rPr>
        <w:t>1</w:t>
      </w:r>
      <w:r w:rsidR="00D42852" w:rsidRPr="00F23C34">
        <w:rPr>
          <w:rFonts w:ascii="Verdana" w:hAnsi="Verdana" w:cs="Arial"/>
          <w:b/>
          <w:bCs/>
          <w:sz w:val="20"/>
          <w:szCs w:val="20"/>
          <w:lang w:val="tr-TR"/>
        </w:rPr>
        <w:t>2</w:t>
      </w:r>
      <w:r w:rsidRPr="00F23C34">
        <w:rPr>
          <w:rFonts w:ascii="Verdana" w:hAnsi="Verdana" w:cs="Arial"/>
          <w:b/>
          <w:bCs/>
          <w:sz w:val="20"/>
          <w:szCs w:val="20"/>
          <w:lang w:val="tr-TR"/>
        </w:rPr>
        <w:t>:</w:t>
      </w:r>
      <w:r w:rsidR="003C6A7C" w:rsidRPr="00F23C34">
        <w:rPr>
          <w:rFonts w:ascii="Verdana" w:hAnsi="Verdana" w:cs="Arial"/>
          <w:b/>
          <w:bCs/>
          <w:sz w:val="20"/>
          <w:szCs w:val="20"/>
          <w:lang w:val="tr-TR"/>
        </w:rPr>
        <w:t>3</w:t>
      </w:r>
      <w:r w:rsidRPr="00F23C34">
        <w:rPr>
          <w:rFonts w:ascii="Verdana" w:hAnsi="Verdana" w:cs="Arial"/>
          <w:b/>
          <w:bCs/>
          <w:sz w:val="20"/>
          <w:szCs w:val="20"/>
          <w:lang w:val="tr-TR"/>
        </w:rPr>
        <w:t>0</w:t>
      </w:r>
      <w:r w:rsidRPr="00F23C34">
        <w:rPr>
          <w:rFonts w:ascii="Verdana" w:hAnsi="Verdana" w:cs="Arial"/>
          <w:b/>
          <w:bCs/>
          <w:sz w:val="20"/>
          <w:szCs w:val="20"/>
          <w:lang w:val="tr-TR"/>
        </w:rPr>
        <w:tab/>
      </w:r>
      <w:r w:rsidRPr="00F23C34">
        <w:rPr>
          <w:rFonts w:ascii="Verdana" w:hAnsi="Verdana" w:cs="Arial"/>
          <w:b/>
          <w:bCs/>
          <w:sz w:val="20"/>
          <w:szCs w:val="20"/>
          <w:lang w:val="tr-TR"/>
        </w:rPr>
        <w:tab/>
      </w:r>
      <w:r w:rsidR="006670DD" w:rsidRPr="00F23C34">
        <w:rPr>
          <w:rFonts w:ascii="Verdana" w:eastAsia="Times New Roman" w:hAnsi="Verdana" w:cs="Arial"/>
          <w:b/>
          <w:bCs/>
          <w:color w:val="000000"/>
          <w:sz w:val="20"/>
          <w:szCs w:val="20"/>
          <w:lang w:val="tr-TR"/>
        </w:rPr>
        <w:t>YEMEK MOLASI</w:t>
      </w:r>
    </w:p>
    <w:p w14:paraId="45F9E1B2" w14:textId="77777777" w:rsidR="00000CBF" w:rsidRPr="00F23C34" w:rsidRDefault="00000CBF" w:rsidP="00F23C34">
      <w:pPr>
        <w:spacing w:before="120" w:after="120" w:line="260" w:lineRule="atLeast"/>
        <w:jc w:val="both"/>
        <w:rPr>
          <w:rFonts w:ascii="Verdana" w:eastAsia="Times New Roman" w:hAnsi="Verdana" w:cs="Arial"/>
          <w:b/>
          <w:bCs/>
          <w:color w:val="000000"/>
          <w:sz w:val="20"/>
          <w:szCs w:val="20"/>
          <w:lang w:val="tr-TR"/>
        </w:rPr>
      </w:pPr>
    </w:p>
    <w:p w14:paraId="1E5456B0" w14:textId="4A7AF34F" w:rsidR="00000CBF" w:rsidRPr="00F23C34" w:rsidRDefault="00000CBF" w:rsidP="00F23C34">
      <w:pPr>
        <w:spacing w:before="120" w:after="120" w:line="260" w:lineRule="atLeast"/>
        <w:ind w:left="1440" w:hanging="1440"/>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w:t>
      </w:r>
      <w:r w:rsidR="00D42852" w:rsidRPr="00F23C34">
        <w:rPr>
          <w:rFonts w:ascii="Verdana" w:eastAsia="Times New Roman" w:hAnsi="Verdana" w:cs="Arial"/>
          <w:b/>
          <w:bCs/>
          <w:color w:val="000000"/>
          <w:sz w:val="20"/>
          <w:szCs w:val="20"/>
          <w:lang w:val="tr-TR"/>
        </w:rPr>
        <w:t>3</w:t>
      </w:r>
      <w:r w:rsidRPr="00F23C34">
        <w:rPr>
          <w:rFonts w:ascii="Verdana" w:eastAsia="Times New Roman" w:hAnsi="Verdana" w:cs="Arial"/>
          <w:b/>
          <w:bCs/>
          <w:color w:val="000000"/>
          <w:sz w:val="20"/>
          <w:szCs w:val="20"/>
          <w:lang w:val="tr-TR"/>
        </w:rPr>
        <w:t>:</w:t>
      </w:r>
      <w:r w:rsidR="003C6A7C" w:rsidRPr="00F23C34">
        <w:rPr>
          <w:rFonts w:ascii="Verdana" w:eastAsia="Times New Roman" w:hAnsi="Verdana" w:cs="Arial"/>
          <w:b/>
          <w:bCs/>
          <w:color w:val="000000"/>
          <w:sz w:val="20"/>
          <w:szCs w:val="20"/>
          <w:lang w:val="tr-TR"/>
        </w:rPr>
        <w:t>3</w:t>
      </w:r>
      <w:r w:rsidRPr="00F23C34">
        <w:rPr>
          <w:rFonts w:ascii="Verdana" w:eastAsia="Times New Roman" w:hAnsi="Verdana" w:cs="Arial"/>
          <w:b/>
          <w:bCs/>
          <w:color w:val="000000"/>
          <w:sz w:val="20"/>
          <w:szCs w:val="20"/>
          <w:lang w:val="tr-TR"/>
        </w:rPr>
        <w:t>0</w:t>
      </w:r>
      <w:r w:rsidRPr="00F23C34">
        <w:rPr>
          <w:rFonts w:ascii="Verdana" w:eastAsia="Times New Roman" w:hAnsi="Verdana" w:cs="Arial"/>
          <w:b/>
          <w:bCs/>
          <w:color w:val="000000"/>
          <w:sz w:val="20"/>
          <w:szCs w:val="20"/>
          <w:lang w:val="tr-TR"/>
        </w:rPr>
        <w:tab/>
      </w:r>
      <w:r w:rsidR="00D62B93" w:rsidRPr="00F23C34">
        <w:rPr>
          <w:rFonts w:ascii="Verdana" w:eastAsia="Times New Roman" w:hAnsi="Verdana" w:cs="Arial"/>
          <w:b/>
          <w:bCs/>
          <w:caps/>
          <w:color w:val="000000"/>
          <w:sz w:val="20"/>
          <w:szCs w:val="20"/>
          <w:lang w:val="tr-TR"/>
        </w:rPr>
        <w:t>Siber Suç ve Elektronik Delillerle ilgili Uluslararası İşbirliğine ilişkin Hukuki Çerçeve</w:t>
      </w:r>
      <w:r w:rsidR="00D62B93" w:rsidRPr="00F23C34">
        <w:rPr>
          <w:rFonts w:ascii="Verdana" w:eastAsia="Times New Roman" w:hAnsi="Verdana" w:cs="Arial"/>
          <w:b/>
          <w:bCs/>
          <w:color w:val="000000"/>
          <w:sz w:val="20"/>
          <w:szCs w:val="20"/>
          <w:lang w:val="tr-TR"/>
        </w:rPr>
        <w:t xml:space="preserve"> </w:t>
      </w:r>
    </w:p>
    <w:p w14:paraId="248E5C6E" w14:textId="692B79FF" w:rsidR="00CA385E" w:rsidRPr="00F23C34" w:rsidRDefault="00EC5AEF"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(Süre</w:t>
      </w:r>
      <w:r w:rsidR="00CA385E" w:rsidRPr="00F23C34">
        <w:rPr>
          <w:rFonts w:ascii="Verdana" w:hAnsi="Verdana" w:cs="Arial"/>
          <w:b/>
          <w:bCs/>
          <w:sz w:val="20"/>
          <w:szCs w:val="20"/>
          <w:lang w:val="tr-TR"/>
        </w:rPr>
        <w:t xml:space="preserve"> – 1</w:t>
      </w:r>
      <w:r w:rsidRPr="00F23C34">
        <w:rPr>
          <w:rFonts w:ascii="Verdana" w:hAnsi="Verdana" w:cs="Arial"/>
          <w:b/>
          <w:bCs/>
          <w:sz w:val="20"/>
          <w:szCs w:val="20"/>
          <w:lang w:val="tr-TR"/>
        </w:rPr>
        <w:t>,</w:t>
      </w:r>
      <w:r w:rsidR="00FE347D" w:rsidRPr="00F23C34">
        <w:rPr>
          <w:rFonts w:ascii="Verdana" w:hAnsi="Verdana" w:cs="Arial"/>
          <w:b/>
          <w:bCs/>
          <w:sz w:val="20"/>
          <w:szCs w:val="20"/>
          <w:lang w:val="tr-TR"/>
        </w:rPr>
        <w:t>5</w:t>
      </w:r>
      <w:r w:rsidR="00CA385E" w:rsidRPr="00F23C34">
        <w:rPr>
          <w:rFonts w:ascii="Verdana" w:hAnsi="Verdana" w:cs="Arial"/>
          <w:b/>
          <w:bCs/>
          <w:sz w:val="20"/>
          <w:szCs w:val="20"/>
          <w:lang w:val="tr-TR"/>
        </w:rPr>
        <w:t xml:space="preserve"> </w:t>
      </w:r>
      <w:r w:rsidRPr="00F23C34">
        <w:rPr>
          <w:rFonts w:ascii="Verdana" w:hAnsi="Verdana" w:cs="Arial"/>
          <w:b/>
          <w:bCs/>
          <w:sz w:val="20"/>
          <w:szCs w:val="20"/>
          <w:lang w:val="tr-TR"/>
        </w:rPr>
        <w:t>Saat</w:t>
      </w:r>
      <w:r w:rsidR="00CA385E" w:rsidRPr="00F23C34">
        <w:rPr>
          <w:rFonts w:ascii="Verdana" w:hAnsi="Verdana" w:cs="Arial"/>
          <w:b/>
          <w:bCs/>
          <w:sz w:val="20"/>
          <w:szCs w:val="20"/>
          <w:lang w:val="tr-TR"/>
        </w:rPr>
        <w:t>)</w:t>
      </w:r>
    </w:p>
    <w:p w14:paraId="047CAE2C" w14:textId="77777777" w:rsidR="00000CBF" w:rsidRPr="00F23C34" w:rsidRDefault="00000CBF" w:rsidP="00F23C34">
      <w:pPr>
        <w:spacing w:before="120" w:after="120" w:line="260" w:lineRule="atLeast"/>
        <w:rPr>
          <w:rFonts w:ascii="Verdana" w:eastAsia="Times New Roman" w:hAnsi="Verdana" w:cs="Arial"/>
          <w:b/>
          <w:bCs/>
          <w:color w:val="000000"/>
          <w:sz w:val="20"/>
          <w:szCs w:val="20"/>
          <w:lang w:val="tr-TR"/>
        </w:rPr>
      </w:pPr>
    </w:p>
    <w:p w14:paraId="438BE8DD" w14:textId="0CFBB27C" w:rsidR="00A70B28" w:rsidRPr="00F23C34" w:rsidRDefault="00F639BC"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Bu oturum, katılımcılar tarafından, Uluslararası İşbirliği ile ilgili Budapeşte Sözleşmesi’nin bazı hükümlerinin ve bu hükümlerin siber suçların </w:t>
      </w:r>
      <w:r w:rsidR="00A70B28" w:rsidRPr="00F23C34">
        <w:rPr>
          <w:rFonts w:ascii="Verdana" w:eastAsia="Times New Roman" w:hAnsi="Verdana" w:cs="Arial"/>
          <w:color w:val="000000"/>
          <w:sz w:val="20"/>
          <w:szCs w:val="20"/>
          <w:lang w:val="tr-TR"/>
        </w:rPr>
        <w:t xml:space="preserve">kovuşturulması </w:t>
      </w:r>
      <w:r w:rsidR="007F7C6C" w:rsidRPr="00F23C34">
        <w:rPr>
          <w:rFonts w:ascii="Verdana" w:eastAsia="Times New Roman" w:hAnsi="Verdana" w:cs="Arial"/>
          <w:color w:val="000000"/>
          <w:sz w:val="20"/>
          <w:szCs w:val="20"/>
          <w:lang w:val="tr-TR"/>
        </w:rPr>
        <w:t xml:space="preserve">ve soruşturulmasında ve ayrıca elektronik </w:t>
      </w:r>
      <w:r w:rsidR="00A70B28" w:rsidRPr="00F23C34">
        <w:rPr>
          <w:rFonts w:ascii="Verdana" w:eastAsia="Times New Roman" w:hAnsi="Verdana" w:cs="Arial"/>
          <w:color w:val="000000"/>
          <w:sz w:val="20"/>
          <w:szCs w:val="20"/>
          <w:lang w:val="tr-TR"/>
        </w:rPr>
        <w:t xml:space="preserve">delillerin elde edilmesinde ne kadar önemli olduğunun anlaşılmasını sağlayacaktır.  </w:t>
      </w:r>
    </w:p>
    <w:p w14:paraId="3E328907" w14:textId="5154F6C6" w:rsidR="00AD0CFD" w:rsidRPr="00F23C34" w:rsidRDefault="00000CBF"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  </w:t>
      </w:r>
    </w:p>
    <w:p w14:paraId="33BFB07A" w14:textId="728512DB" w:rsidR="007A6F7A" w:rsidRPr="00F23C34" w:rsidRDefault="00A70B28"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Bu oturumda, Avrupa Konseyi Uzmanı </w:t>
      </w:r>
    </w:p>
    <w:p w14:paraId="5BE2177A" w14:textId="77777777" w:rsidR="00390D18" w:rsidRPr="00F23C34" w:rsidRDefault="00390D18" w:rsidP="00F23C34">
      <w:pPr>
        <w:spacing w:before="120" w:after="120" w:line="260" w:lineRule="atLeast"/>
        <w:ind w:left="1440"/>
        <w:jc w:val="both"/>
        <w:rPr>
          <w:rFonts w:ascii="Verdana" w:eastAsia="Times New Roman" w:hAnsi="Verdana" w:cs="Arial"/>
          <w:color w:val="000000"/>
          <w:sz w:val="20"/>
          <w:szCs w:val="20"/>
          <w:lang w:val="tr-TR"/>
        </w:rPr>
      </w:pPr>
    </w:p>
    <w:p w14:paraId="0BAB9763" w14:textId="322B3315" w:rsidR="007A6F7A" w:rsidRPr="00F23C34" w:rsidRDefault="00A70B28" w:rsidP="00F23C34">
      <w:pPr>
        <w:widowControl w:val="0"/>
        <w:spacing w:before="120" w:after="120" w:line="260" w:lineRule="atLeast"/>
        <w:jc w:val="both"/>
        <w:rPr>
          <w:rFonts w:ascii="Verdana" w:hAnsi="Verdana" w:cs="Arial"/>
          <w:sz w:val="20"/>
          <w:szCs w:val="20"/>
          <w:lang w:val="tr-TR"/>
        </w:rPr>
      </w:pPr>
      <w:r w:rsidRPr="00F23C34">
        <w:rPr>
          <w:rFonts w:ascii="Verdana" w:hAnsi="Verdana" w:cs="Arial"/>
          <w:sz w:val="20"/>
          <w:szCs w:val="20"/>
          <w:lang w:val="tr-TR"/>
        </w:rPr>
        <w:t>Aşağıdakileri sağlamalıdır</w:t>
      </w:r>
      <w:r w:rsidR="007A6F7A" w:rsidRPr="00F23C34">
        <w:rPr>
          <w:rFonts w:ascii="Verdana" w:hAnsi="Verdana" w:cs="Arial"/>
          <w:sz w:val="20"/>
          <w:szCs w:val="20"/>
          <w:lang w:val="tr-TR"/>
        </w:rPr>
        <w:t xml:space="preserve">: </w:t>
      </w:r>
    </w:p>
    <w:p w14:paraId="265A4FC2" w14:textId="57CFA0B4" w:rsidR="00A70B28" w:rsidRPr="00F23C34" w:rsidRDefault="006E27C6" w:rsidP="00F23C34">
      <w:pPr>
        <w:pStyle w:val="ListParagraph"/>
        <w:widowControl w:val="0"/>
        <w:numPr>
          <w:ilvl w:val="0"/>
          <w:numId w:val="3"/>
        </w:numPr>
        <w:spacing w:before="120" w:after="120" w:line="260" w:lineRule="atLeast"/>
        <w:contextualSpacing w:val="0"/>
        <w:jc w:val="both"/>
        <w:rPr>
          <w:rFonts w:ascii="Verdana" w:hAnsi="Verdana" w:cs="Arial"/>
          <w:sz w:val="20"/>
          <w:szCs w:val="20"/>
          <w:lang w:val="tr-TR"/>
        </w:rPr>
      </w:pPr>
      <w:r w:rsidRPr="00F23C34">
        <w:rPr>
          <w:rFonts w:ascii="Verdana" w:hAnsi="Verdana" w:cs="Arial"/>
          <w:sz w:val="20"/>
          <w:szCs w:val="20"/>
          <w:lang w:val="tr-TR"/>
        </w:rPr>
        <w:t xml:space="preserve">Temel tanımlayıcı özelliklerine odaklanarak </w:t>
      </w:r>
      <w:r w:rsidR="00A70B28" w:rsidRPr="00F23C34">
        <w:rPr>
          <w:rFonts w:ascii="Verdana" w:hAnsi="Verdana" w:cs="Arial"/>
          <w:sz w:val="20"/>
          <w:szCs w:val="20"/>
          <w:lang w:val="tr-TR"/>
        </w:rPr>
        <w:t xml:space="preserve">siber suç ve elektronik delil konusunun </w:t>
      </w:r>
      <w:r w:rsidRPr="00F23C34">
        <w:rPr>
          <w:rFonts w:ascii="Verdana" w:hAnsi="Verdana" w:cs="Arial"/>
          <w:sz w:val="20"/>
          <w:szCs w:val="20"/>
          <w:lang w:val="tr-TR"/>
        </w:rPr>
        <w:t>ele alınması</w:t>
      </w:r>
    </w:p>
    <w:p w14:paraId="7A748309" w14:textId="2E973F82" w:rsidR="00A70B28" w:rsidRPr="00F23C34" w:rsidRDefault="00A70B28" w:rsidP="00F23C34">
      <w:pPr>
        <w:pStyle w:val="ListParagraph"/>
        <w:widowControl w:val="0"/>
        <w:numPr>
          <w:ilvl w:val="0"/>
          <w:numId w:val="3"/>
        </w:numPr>
        <w:spacing w:before="120" w:after="120" w:line="260" w:lineRule="atLeast"/>
        <w:contextualSpacing w:val="0"/>
        <w:jc w:val="both"/>
        <w:rPr>
          <w:rFonts w:ascii="Verdana" w:hAnsi="Verdana" w:cs="Arial"/>
          <w:sz w:val="20"/>
          <w:szCs w:val="20"/>
          <w:lang w:val="tr-TR"/>
        </w:rPr>
      </w:pPr>
      <w:r w:rsidRPr="00F23C34">
        <w:rPr>
          <w:rFonts w:ascii="Verdana" w:hAnsi="Verdana" w:cs="Arial"/>
          <w:sz w:val="20"/>
          <w:szCs w:val="20"/>
          <w:lang w:val="tr-TR"/>
        </w:rPr>
        <w:t>Farklı sözleşmeler arasın</w:t>
      </w:r>
      <w:r w:rsidR="00570399" w:rsidRPr="00F23C34">
        <w:rPr>
          <w:rFonts w:ascii="Verdana" w:hAnsi="Verdana" w:cs="Arial"/>
          <w:sz w:val="20"/>
          <w:szCs w:val="20"/>
          <w:lang w:val="tr-TR"/>
        </w:rPr>
        <w:t>da ilkelerin nasıl aynı olduğu</w:t>
      </w:r>
      <w:r w:rsidRPr="00F23C34">
        <w:rPr>
          <w:rFonts w:ascii="Verdana" w:hAnsi="Verdana" w:cs="Arial"/>
          <w:sz w:val="20"/>
          <w:szCs w:val="20"/>
          <w:lang w:val="tr-TR"/>
        </w:rPr>
        <w:t xml:space="preserve"> göster</w:t>
      </w:r>
      <w:r w:rsidR="00570399" w:rsidRPr="00F23C34">
        <w:rPr>
          <w:rFonts w:ascii="Verdana" w:hAnsi="Verdana" w:cs="Arial"/>
          <w:sz w:val="20"/>
          <w:szCs w:val="20"/>
          <w:lang w:val="tr-TR"/>
        </w:rPr>
        <w:t>il</w:t>
      </w:r>
      <w:r w:rsidRPr="00F23C34">
        <w:rPr>
          <w:rFonts w:ascii="Verdana" w:hAnsi="Verdana" w:cs="Arial"/>
          <w:sz w:val="20"/>
          <w:szCs w:val="20"/>
          <w:lang w:val="tr-TR"/>
        </w:rPr>
        <w:t>erek bu sözleşmeler kapsamındaki resmi ulusl</w:t>
      </w:r>
      <w:r w:rsidR="00570399" w:rsidRPr="00F23C34">
        <w:rPr>
          <w:rFonts w:ascii="Verdana" w:hAnsi="Verdana" w:cs="Arial"/>
          <w:sz w:val="20"/>
          <w:szCs w:val="20"/>
          <w:lang w:val="tr-TR"/>
        </w:rPr>
        <w:t xml:space="preserve">ararası işbirliği yaklaşımlarının kıyaslaması </w:t>
      </w:r>
      <w:r w:rsidRPr="00F23C34">
        <w:rPr>
          <w:rFonts w:ascii="Verdana" w:hAnsi="Verdana" w:cs="Arial"/>
          <w:sz w:val="20"/>
          <w:szCs w:val="20"/>
          <w:lang w:val="tr-TR"/>
        </w:rPr>
        <w:t>fakat Budapeşte Sözleşmesi, her ne kadar ilkesel olarak diğer sözleşmelerle benzerlik gösterse de, özellikle elektronik deliller için uyarlandığını</w:t>
      </w:r>
      <w:r w:rsidR="00570399" w:rsidRPr="00F23C34">
        <w:rPr>
          <w:rFonts w:ascii="Verdana" w:hAnsi="Verdana" w:cs="Arial"/>
          <w:sz w:val="20"/>
          <w:szCs w:val="20"/>
          <w:lang w:val="tr-TR"/>
        </w:rPr>
        <w:t>n vurgulanması</w:t>
      </w:r>
      <w:r w:rsidRPr="00F23C34">
        <w:rPr>
          <w:rFonts w:ascii="Verdana" w:hAnsi="Verdana" w:cs="Arial"/>
          <w:sz w:val="20"/>
          <w:szCs w:val="20"/>
          <w:lang w:val="tr-TR"/>
        </w:rPr>
        <w:t xml:space="preserve"> </w:t>
      </w:r>
    </w:p>
    <w:p w14:paraId="785F62DB" w14:textId="7B6C22B5" w:rsidR="00A70B28" w:rsidRPr="00F23C34" w:rsidRDefault="00A70B28" w:rsidP="00F23C34">
      <w:pPr>
        <w:pStyle w:val="ListParagraph"/>
        <w:widowControl w:val="0"/>
        <w:numPr>
          <w:ilvl w:val="0"/>
          <w:numId w:val="3"/>
        </w:numPr>
        <w:spacing w:before="120" w:after="120" w:line="260" w:lineRule="atLeast"/>
        <w:contextualSpacing w:val="0"/>
        <w:jc w:val="both"/>
        <w:rPr>
          <w:rFonts w:ascii="Verdana" w:hAnsi="Verdana" w:cs="Arial"/>
          <w:sz w:val="20"/>
          <w:szCs w:val="20"/>
          <w:lang w:val="tr-TR"/>
        </w:rPr>
      </w:pPr>
      <w:r w:rsidRPr="00F23C34">
        <w:rPr>
          <w:rFonts w:ascii="Verdana" w:hAnsi="Verdana" w:cs="Arial"/>
          <w:sz w:val="20"/>
          <w:szCs w:val="20"/>
          <w:lang w:val="tr-TR"/>
        </w:rPr>
        <w:t xml:space="preserve">Budapeşte Sözleşmesi’nin </w:t>
      </w:r>
      <w:r w:rsidR="00570399" w:rsidRPr="00F23C34">
        <w:rPr>
          <w:rFonts w:ascii="Verdana" w:hAnsi="Verdana" w:cs="Arial"/>
          <w:sz w:val="20"/>
          <w:szCs w:val="20"/>
          <w:lang w:val="tr-TR"/>
        </w:rPr>
        <w:t>İkinci</w:t>
      </w:r>
      <w:r w:rsidRPr="00F23C34">
        <w:rPr>
          <w:rFonts w:ascii="Verdana" w:hAnsi="Verdana" w:cs="Arial"/>
          <w:sz w:val="20"/>
          <w:szCs w:val="20"/>
          <w:lang w:val="tr-TR"/>
        </w:rPr>
        <w:t xml:space="preserve"> Ek Protokolü hakkında detaylı bir </w:t>
      </w:r>
      <w:r w:rsidR="006E27C6" w:rsidRPr="00F23C34">
        <w:rPr>
          <w:rFonts w:ascii="Verdana" w:hAnsi="Verdana" w:cs="Arial"/>
          <w:sz w:val="20"/>
          <w:szCs w:val="20"/>
          <w:lang w:val="tr-TR"/>
        </w:rPr>
        <w:t>tartışma başlatma hususunu</w:t>
      </w:r>
      <w:r w:rsidR="00570399" w:rsidRPr="00F23C34">
        <w:rPr>
          <w:rFonts w:ascii="Verdana" w:hAnsi="Verdana" w:cs="Arial"/>
          <w:sz w:val="20"/>
          <w:szCs w:val="20"/>
          <w:lang w:val="tr-TR"/>
        </w:rPr>
        <w:t>n</w:t>
      </w:r>
      <w:r w:rsidR="006E27C6" w:rsidRPr="00F23C34">
        <w:rPr>
          <w:rFonts w:ascii="Verdana" w:hAnsi="Verdana" w:cs="Arial"/>
          <w:sz w:val="20"/>
          <w:szCs w:val="20"/>
          <w:lang w:val="tr-TR"/>
        </w:rPr>
        <w:t xml:space="preserve"> göz önünde bulundur</w:t>
      </w:r>
      <w:r w:rsidR="00570399" w:rsidRPr="00F23C34">
        <w:rPr>
          <w:rFonts w:ascii="Verdana" w:hAnsi="Verdana" w:cs="Arial"/>
          <w:sz w:val="20"/>
          <w:szCs w:val="20"/>
          <w:lang w:val="tr-TR"/>
        </w:rPr>
        <w:t>ulması</w:t>
      </w:r>
      <w:r w:rsidR="006E27C6" w:rsidRPr="00F23C34">
        <w:rPr>
          <w:rFonts w:ascii="Verdana" w:hAnsi="Verdana" w:cs="Arial"/>
          <w:sz w:val="20"/>
          <w:szCs w:val="20"/>
          <w:lang w:val="tr-TR"/>
        </w:rPr>
        <w:t xml:space="preserve"> </w:t>
      </w:r>
    </w:p>
    <w:p w14:paraId="16B6649A" w14:textId="4C2C9690" w:rsidR="006E27C6" w:rsidRPr="00F23C34" w:rsidRDefault="006E27C6" w:rsidP="00F23C34">
      <w:pPr>
        <w:pStyle w:val="ListParagraph"/>
        <w:widowControl w:val="0"/>
        <w:numPr>
          <w:ilvl w:val="0"/>
          <w:numId w:val="3"/>
        </w:numPr>
        <w:spacing w:before="120" w:after="120" w:line="260" w:lineRule="atLeast"/>
        <w:contextualSpacing w:val="0"/>
        <w:jc w:val="both"/>
        <w:rPr>
          <w:rFonts w:ascii="Verdana" w:hAnsi="Verdana" w:cs="Arial"/>
          <w:sz w:val="20"/>
          <w:szCs w:val="20"/>
          <w:lang w:val="tr-TR"/>
        </w:rPr>
      </w:pPr>
      <w:r w:rsidRPr="00F23C34">
        <w:rPr>
          <w:rFonts w:ascii="Verdana" w:hAnsi="Verdana" w:cs="Arial"/>
          <w:sz w:val="20"/>
          <w:szCs w:val="20"/>
          <w:lang w:val="tr-TR"/>
        </w:rPr>
        <w:t xml:space="preserve">Siber Suçlar Sözleşme Komitesinin (TC-Y) bir üyesinden, bu oturumda gösterilmek üzere </w:t>
      </w:r>
      <w:r w:rsidR="00570399" w:rsidRPr="00F23C34">
        <w:rPr>
          <w:rFonts w:ascii="Verdana" w:hAnsi="Verdana" w:cs="Arial"/>
          <w:sz w:val="20"/>
          <w:szCs w:val="20"/>
          <w:lang w:val="tr-TR"/>
        </w:rPr>
        <w:t>İkinci</w:t>
      </w:r>
      <w:r w:rsidRPr="00F23C34">
        <w:rPr>
          <w:rFonts w:ascii="Verdana" w:hAnsi="Verdana" w:cs="Arial"/>
          <w:sz w:val="20"/>
          <w:szCs w:val="20"/>
          <w:lang w:val="tr-TR"/>
        </w:rPr>
        <w:t xml:space="preserve"> Ek Protokolün tarihini özetleyen kısa bir video çekmesini</w:t>
      </w:r>
      <w:r w:rsidR="00570399" w:rsidRPr="00F23C34">
        <w:rPr>
          <w:rFonts w:ascii="Verdana" w:hAnsi="Verdana" w:cs="Arial"/>
          <w:sz w:val="20"/>
          <w:szCs w:val="20"/>
          <w:lang w:val="tr-TR"/>
        </w:rPr>
        <w:t xml:space="preserve"> istemek iyi bir fikir olabilir</w:t>
      </w:r>
    </w:p>
    <w:p w14:paraId="5E33A427" w14:textId="4D412488" w:rsidR="006E27C6" w:rsidRPr="00F23C34" w:rsidRDefault="006E27C6" w:rsidP="00F23C34">
      <w:pPr>
        <w:pStyle w:val="ListParagraph"/>
        <w:widowControl w:val="0"/>
        <w:numPr>
          <w:ilvl w:val="0"/>
          <w:numId w:val="3"/>
        </w:numPr>
        <w:spacing w:before="120" w:after="120" w:line="260" w:lineRule="atLeast"/>
        <w:contextualSpacing w:val="0"/>
        <w:jc w:val="both"/>
        <w:rPr>
          <w:rFonts w:ascii="Verdana" w:hAnsi="Verdana" w:cs="Arial"/>
          <w:sz w:val="20"/>
          <w:szCs w:val="20"/>
          <w:lang w:val="tr-TR"/>
        </w:rPr>
      </w:pPr>
      <w:r w:rsidRPr="00F23C34">
        <w:rPr>
          <w:rFonts w:ascii="Verdana" w:hAnsi="Verdana" w:cs="Arial"/>
          <w:sz w:val="20"/>
          <w:szCs w:val="20"/>
          <w:lang w:val="tr-TR"/>
        </w:rPr>
        <w:t xml:space="preserve">Devamında, Avrupa Konseyi Uzman(ları), sınıf içerisinde veya çevrimiçi olarak katılımcılarla birlikte bu konuyu daha detaylı ele alabilir. </w:t>
      </w:r>
    </w:p>
    <w:p w14:paraId="7F8F83DA" w14:textId="77777777" w:rsidR="0054251C" w:rsidRPr="00F23C34" w:rsidRDefault="0054251C" w:rsidP="00F23C34">
      <w:pPr>
        <w:spacing w:before="120" w:after="120" w:line="260" w:lineRule="atLeast"/>
        <w:ind w:left="1440"/>
        <w:jc w:val="both"/>
        <w:rPr>
          <w:rFonts w:ascii="Verdana" w:eastAsia="Times New Roman" w:hAnsi="Verdana" w:cs="Arial"/>
          <w:color w:val="000000"/>
          <w:sz w:val="20"/>
          <w:szCs w:val="20"/>
          <w:lang w:val="tr-TR"/>
        </w:rPr>
      </w:pPr>
    </w:p>
    <w:p w14:paraId="1A2F582B" w14:textId="5D70CB80" w:rsidR="00FE347D" w:rsidRPr="00F23C34" w:rsidRDefault="00FE347D"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15:00</w:t>
      </w: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6E27C6" w:rsidRPr="00F23C34">
        <w:rPr>
          <w:rFonts w:ascii="Verdana" w:eastAsia="Times New Roman" w:hAnsi="Verdana" w:cs="Arial"/>
          <w:b/>
          <w:bCs/>
          <w:color w:val="000000"/>
          <w:sz w:val="20"/>
          <w:szCs w:val="20"/>
          <w:lang w:val="tr-TR"/>
        </w:rPr>
        <w:t>KAHVE MOLASI</w:t>
      </w:r>
    </w:p>
    <w:p w14:paraId="3D59FE95" w14:textId="77777777" w:rsidR="00FE347D" w:rsidRPr="00F23C34" w:rsidRDefault="00FE347D" w:rsidP="00F23C34">
      <w:pPr>
        <w:spacing w:before="120" w:after="120" w:line="260" w:lineRule="atLeast"/>
        <w:rPr>
          <w:rFonts w:ascii="Verdana" w:eastAsia="Times New Roman" w:hAnsi="Verdana" w:cs="Arial"/>
          <w:b/>
          <w:bCs/>
          <w:color w:val="000000"/>
          <w:sz w:val="20"/>
          <w:szCs w:val="20"/>
          <w:lang w:val="tr-TR"/>
        </w:rPr>
      </w:pPr>
    </w:p>
    <w:p w14:paraId="40886163" w14:textId="19634C84" w:rsidR="00FE347D" w:rsidRPr="00F23C34" w:rsidRDefault="00FE347D"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15:30</w:t>
      </w: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6E27C6" w:rsidRPr="00F23C34">
        <w:rPr>
          <w:rFonts w:ascii="Verdana" w:eastAsia="Times New Roman" w:hAnsi="Verdana" w:cs="Arial"/>
          <w:b/>
          <w:bCs/>
          <w:color w:val="000000"/>
          <w:sz w:val="20"/>
          <w:szCs w:val="20"/>
          <w:lang w:val="tr-TR"/>
        </w:rPr>
        <w:t xml:space="preserve">KARŞILIKLI ADLİ YARDIM UYGULAMASI VE </w:t>
      </w:r>
      <w:r w:rsidR="00AC52C7" w:rsidRPr="00F23C34">
        <w:rPr>
          <w:rFonts w:ascii="Verdana" w:eastAsia="Times New Roman" w:hAnsi="Verdana" w:cs="Arial"/>
          <w:b/>
          <w:bCs/>
          <w:color w:val="000000"/>
          <w:sz w:val="20"/>
          <w:szCs w:val="20"/>
          <w:lang w:val="tr-TR"/>
        </w:rPr>
        <w:t>USULÜ</w:t>
      </w:r>
      <w:r w:rsidR="006E27C6" w:rsidRPr="00F23C34">
        <w:rPr>
          <w:rFonts w:ascii="Verdana" w:eastAsia="Times New Roman" w:hAnsi="Verdana" w:cs="Arial"/>
          <w:b/>
          <w:bCs/>
          <w:color w:val="000000"/>
          <w:sz w:val="20"/>
          <w:szCs w:val="20"/>
          <w:lang w:val="tr-TR"/>
        </w:rPr>
        <w:t xml:space="preserve"> </w:t>
      </w:r>
    </w:p>
    <w:p w14:paraId="4B0CE2D7" w14:textId="77777777" w:rsidR="00FE347D" w:rsidRPr="00F23C34" w:rsidRDefault="00FE347D" w:rsidP="00F23C34">
      <w:pPr>
        <w:spacing w:before="120" w:after="120" w:line="260" w:lineRule="atLeast"/>
        <w:jc w:val="both"/>
        <w:rPr>
          <w:rFonts w:ascii="Verdana" w:eastAsia="Times New Roman" w:hAnsi="Verdana" w:cs="Arial"/>
          <w:b/>
          <w:bCs/>
          <w:color w:val="000000"/>
          <w:sz w:val="20"/>
          <w:szCs w:val="20"/>
          <w:lang w:val="tr-TR"/>
        </w:rPr>
      </w:pPr>
    </w:p>
    <w:p w14:paraId="48671DB5" w14:textId="192093D2" w:rsidR="00FE347D" w:rsidRPr="00F23C34" w:rsidRDefault="00FE347D" w:rsidP="00F23C34">
      <w:pPr>
        <w:spacing w:before="120" w:after="120" w:line="260" w:lineRule="atLeast"/>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w:t>
      </w:r>
      <w:r w:rsidR="006E27C6" w:rsidRPr="00F23C34">
        <w:rPr>
          <w:rFonts w:ascii="Verdana" w:hAnsi="Verdana" w:cs="Arial"/>
          <w:b/>
          <w:bCs/>
          <w:sz w:val="20"/>
          <w:szCs w:val="20"/>
          <w:lang w:val="tr-TR"/>
        </w:rPr>
        <w:t xml:space="preserve">Süre </w:t>
      </w:r>
      <w:r w:rsidRPr="00F23C34">
        <w:rPr>
          <w:rFonts w:ascii="Verdana" w:hAnsi="Verdana" w:cs="Arial"/>
          <w:b/>
          <w:bCs/>
          <w:sz w:val="20"/>
          <w:szCs w:val="20"/>
          <w:lang w:val="tr-TR"/>
        </w:rPr>
        <w:t>– 1</w:t>
      </w:r>
      <w:r w:rsidR="006E27C6" w:rsidRPr="00F23C34">
        <w:rPr>
          <w:rFonts w:ascii="Verdana" w:hAnsi="Verdana" w:cs="Arial"/>
          <w:b/>
          <w:bCs/>
          <w:sz w:val="20"/>
          <w:szCs w:val="20"/>
          <w:lang w:val="tr-TR"/>
        </w:rPr>
        <w:t>,</w:t>
      </w:r>
      <w:r w:rsidR="00B4432E" w:rsidRPr="00F23C34">
        <w:rPr>
          <w:rFonts w:ascii="Verdana" w:hAnsi="Verdana" w:cs="Arial"/>
          <w:b/>
          <w:bCs/>
          <w:sz w:val="20"/>
          <w:szCs w:val="20"/>
          <w:lang w:val="tr-TR"/>
        </w:rPr>
        <w:t xml:space="preserve">5 </w:t>
      </w:r>
      <w:r w:rsidR="006E27C6" w:rsidRPr="00F23C34">
        <w:rPr>
          <w:rFonts w:ascii="Verdana" w:hAnsi="Verdana" w:cs="Arial"/>
          <w:b/>
          <w:bCs/>
          <w:sz w:val="20"/>
          <w:szCs w:val="20"/>
          <w:lang w:val="tr-TR"/>
        </w:rPr>
        <w:t>Saat</w:t>
      </w:r>
      <w:r w:rsidRPr="00F23C34">
        <w:rPr>
          <w:rFonts w:ascii="Verdana" w:hAnsi="Verdana" w:cs="Arial"/>
          <w:b/>
          <w:bCs/>
          <w:sz w:val="20"/>
          <w:szCs w:val="20"/>
          <w:lang w:val="tr-TR"/>
        </w:rPr>
        <w:t>)</w:t>
      </w:r>
    </w:p>
    <w:p w14:paraId="36EB8D29" w14:textId="77777777" w:rsidR="00FE347D" w:rsidRPr="00F23C34" w:rsidRDefault="00FE347D" w:rsidP="00F23C34">
      <w:pPr>
        <w:spacing w:before="120" w:after="120" w:line="260" w:lineRule="atLeast"/>
        <w:ind w:left="1440"/>
        <w:jc w:val="both"/>
        <w:rPr>
          <w:rFonts w:ascii="Verdana" w:eastAsia="Times New Roman" w:hAnsi="Verdana" w:cs="Arial"/>
          <w:color w:val="000000"/>
          <w:sz w:val="20"/>
          <w:szCs w:val="20"/>
          <w:lang w:val="tr-TR"/>
        </w:rPr>
      </w:pPr>
    </w:p>
    <w:p w14:paraId="3088DD76" w14:textId="52D3B98B" w:rsidR="001E3024" w:rsidRPr="00F23C34" w:rsidRDefault="001E3024"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Karşılıklı Adli Yardım (MLA) uygulaması ve </w:t>
      </w:r>
      <w:r w:rsidR="00AC52C7" w:rsidRPr="00F23C34">
        <w:rPr>
          <w:rFonts w:ascii="Verdana" w:eastAsia="Times New Roman" w:hAnsi="Verdana" w:cs="Arial"/>
          <w:color w:val="000000"/>
          <w:sz w:val="20"/>
          <w:szCs w:val="20"/>
          <w:lang w:val="tr-TR"/>
        </w:rPr>
        <w:t>usul</w:t>
      </w:r>
      <w:r w:rsidRPr="00F23C34">
        <w:rPr>
          <w:rFonts w:ascii="Verdana" w:eastAsia="Times New Roman" w:hAnsi="Verdana" w:cs="Arial"/>
          <w:color w:val="000000"/>
          <w:sz w:val="20"/>
          <w:szCs w:val="20"/>
          <w:lang w:val="tr-TR"/>
        </w:rPr>
        <w:t xml:space="preserve">ü, ayrıca suçluların iadesi konuları ele alınmalıdır. </w:t>
      </w:r>
      <w:r w:rsidR="00DC7719" w:rsidRPr="00F23C34">
        <w:rPr>
          <w:rFonts w:ascii="Verdana" w:eastAsia="Times New Roman" w:hAnsi="Verdana" w:cs="Arial"/>
          <w:color w:val="000000"/>
          <w:sz w:val="20"/>
          <w:szCs w:val="20"/>
          <w:lang w:val="tr-TR"/>
        </w:rPr>
        <w:t xml:space="preserve">MLA sürecinin bazı mevcut zorlukları </w:t>
      </w:r>
      <w:r w:rsidR="00F62E62" w:rsidRPr="00F23C34">
        <w:rPr>
          <w:rFonts w:ascii="Verdana" w:eastAsia="Times New Roman" w:hAnsi="Verdana" w:cs="Arial"/>
          <w:color w:val="000000"/>
          <w:sz w:val="20"/>
          <w:szCs w:val="20"/>
          <w:lang w:val="tr-TR"/>
        </w:rPr>
        <w:t>ile birlikte</w:t>
      </w:r>
      <w:r w:rsidR="00DC7719" w:rsidRPr="00F23C34">
        <w:rPr>
          <w:rFonts w:ascii="Verdana" w:eastAsia="Times New Roman" w:hAnsi="Verdana" w:cs="Arial"/>
          <w:color w:val="000000"/>
          <w:sz w:val="20"/>
          <w:szCs w:val="20"/>
          <w:lang w:val="tr-TR"/>
        </w:rPr>
        <w:t xml:space="preserve"> farklı hukuk sistemlerinin MLA sürecinin verimliliğini nasıl etkileyebilecekleri </w:t>
      </w:r>
      <w:r w:rsidR="00F62E62" w:rsidRPr="00F23C34">
        <w:rPr>
          <w:rFonts w:ascii="Verdana" w:eastAsia="Times New Roman" w:hAnsi="Verdana" w:cs="Arial"/>
          <w:color w:val="000000"/>
          <w:sz w:val="20"/>
          <w:szCs w:val="20"/>
          <w:lang w:val="tr-TR"/>
        </w:rPr>
        <w:lastRenderedPageBreak/>
        <w:t>konusu tartışılmalıdır. Oluşabilecek</w:t>
      </w:r>
      <w:r w:rsidR="00DC7719" w:rsidRPr="00F23C34">
        <w:rPr>
          <w:rFonts w:ascii="Verdana" w:eastAsia="Times New Roman" w:hAnsi="Verdana" w:cs="Arial"/>
          <w:color w:val="000000"/>
          <w:sz w:val="20"/>
          <w:szCs w:val="20"/>
          <w:lang w:val="tr-TR"/>
        </w:rPr>
        <w:t xml:space="preserve"> zorlukları göstermek için kısa bir vaka çalışması kullanabilirsiniz. MLA sürecinin bazı resmi yönleri</w:t>
      </w:r>
      <w:r w:rsidR="007B1339" w:rsidRPr="00F23C34">
        <w:rPr>
          <w:rFonts w:ascii="Verdana" w:eastAsia="Times New Roman" w:hAnsi="Verdana" w:cs="Arial"/>
          <w:color w:val="000000"/>
          <w:sz w:val="20"/>
          <w:szCs w:val="20"/>
          <w:lang w:val="tr-TR"/>
        </w:rPr>
        <w:t xml:space="preserve"> doğrudan internet servis</w:t>
      </w:r>
      <w:r w:rsidR="00DC7719" w:rsidRPr="00F23C34">
        <w:rPr>
          <w:rFonts w:ascii="Verdana" w:eastAsia="Times New Roman" w:hAnsi="Verdana" w:cs="Arial"/>
          <w:color w:val="000000"/>
          <w:sz w:val="20"/>
          <w:szCs w:val="20"/>
          <w:lang w:val="tr-TR"/>
        </w:rPr>
        <w:t xml:space="preserve"> sağlayıcı</w:t>
      </w:r>
      <w:r w:rsidR="00F62E62" w:rsidRPr="00F23C34">
        <w:rPr>
          <w:rFonts w:ascii="Verdana" w:eastAsia="Times New Roman" w:hAnsi="Verdana" w:cs="Arial"/>
          <w:color w:val="000000"/>
          <w:sz w:val="20"/>
          <w:szCs w:val="20"/>
          <w:lang w:val="tr-TR"/>
        </w:rPr>
        <w:t>sı</w:t>
      </w:r>
      <w:r w:rsidR="00DC7719" w:rsidRPr="00F23C34">
        <w:rPr>
          <w:rFonts w:ascii="Verdana" w:eastAsia="Times New Roman" w:hAnsi="Verdana" w:cs="Arial"/>
          <w:color w:val="000000"/>
          <w:sz w:val="20"/>
          <w:szCs w:val="20"/>
          <w:lang w:val="tr-TR"/>
        </w:rPr>
        <w:t xml:space="preserve"> işbirliği gibi Sözleşme ve ulusal yasalar kapsamında olduğu için ayrıca tüzel kişilerin işbirliği süreçleri ile de desteklenmelidir. </w:t>
      </w:r>
    </w:p>
    <w:p w14:paraId="38F8614E" w14:textId="609C77E5" w:rsidR="00DC7719" w:rsidRPr="00F23C34" w:rsidRDefault="004B7FE4"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Tartışmanın </w:t>
      </w:r>
      <w:r w:rsidR="00DC7719" w:rsidRPr="00F23C34">
        <w:rPr>
          <w:rFonts w:ascii="Verdana" w:eastAsia="Times New Roman" w:hAnsi="Verdana" w:cs="Arial"/>
          <w:color w:val="000000"/>
          <w:sz w:val="20"/>
          <w:szCs w:val="20"/>
          <w:lang w:val="tr-TR"/>
        </w:rPr>
        <w:t>Avrupa Konseyi MLA şablonlarının MLA sürecine n</w:t>
      </w:r>
      <w:r w:rsidRPr="00F23C34">
        <w:rPr>
          <w:rFonts w:ascii="Verdana" w:eastAsia="Times New Roman" w:hAnsi="Verdana" w:cs="Arial"/>
          <w:color w:val="000000"/>
          <w:sz w:val="20"/>
          <w:szCs w:val="20"/>
          <w:lang w:val="tr-TR"/>
        </w:rPr>
        <w:t xml:space="preserve">asıl katkı sağlayacağı hususuna da değinmesini sağlayınız. </w:t>
      </w:r>
    </w:p>
    <w:p w14:paraId="149D68A2" w14:textId="6DB06AD3" w:rsidR="00FE347D" w:rsidRPr="00F23C34" w:rsidRDefault="00FE347D" w:rsidP="00F23C34">
      <w:pPr>
        <w:spacing w:before="120" w:after="120" w:line="260" w:lineRule="atLeast"/>
        <w:rPr>
          <w:rFonts w:ascii="Verdana" w:eastAsia="Times New Roman" w:hAnsi="Verdana" w:cs="Arial"/>
          <w:b/>
          <w:bCs/>
          <w:color w:val="000000"/>
          <w:sz w:val="20"/>
          <w:szCs w:val="20"/>
          <w:lang w:val="tr-TR"/>
        </w:rPr>
      </w:pPr>
    </w:p>
    <w:p w14:paraId="75C3C41F" w14:textId="2D9D55DC" w:rsidR="00FE347D" w:rsidRPr="00F23C34" w:rsidRDefault="00FE347D" w:rsidP="00F23C34">
      <w:pPr>
        <w:spacing w:before="120" w:after="120" w:line="260" w:lineRule="atLeast"/>
        <w:ind w:left="1440" w:hanging="1440"/>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w:t>
      </w:r>
      <w:r w:rsidR="00E03F5B" w:rsidRPr="00F23C34">
        <w:rPr>
          <w:rFonts w:ascii="Verdana" w:eastAsia="Times New Roman" w:hAnsi="Verdana" w:cs="Arial"/>
          <w:b/>
          <w:bCs/>
          <w:color w:val="000000"/>
          <w:sz w:val="20"/>
          <w:szCs w:val="20"/>
          <w:lang w:val="tr-TR"/>
        </w:rPr>
        <w:t>7</w:t>
      </w:r>
      <w:r w:rsidRPr="00F23C34">
        <w:rPr>
          <w:rFonts w:ascii="Verdana" w:eastAsia="Times New Roman" w:hAnsi="Verdana" w:cs="Arial"/>
          <w:b/>
          <w:bCs/>
          <w:color w:val="000000"/>
          <w:sz w:val="20"/>
          <w:szCs w:val="20"/>
          <w:lang w:val="tr-TR"/>
        </w:rPr>
        <w:t>:</w:t>
      </w:r>
      <w:r w:rsidR="001D288C" w:rsidRPr="00F23C34">
        <w:rPr>
          <w:rFonts w:ascii="Verdana" w:eastAsia="Times New Roman" w:hAnsi="Verdana" w:cs="Arial"/>
          <w:b/>
          <w:bCs/>
          <w:color w:val="000000"/>
          <w:sz w:val="20"/>
          <w:szCs w:val="20"/>
          <w:lang w:val="tr-TR"/>
        </w:rPr>
        <w:t>3</w:t>
      </w:r>
      <w:r w:rsidRPr="00F23C34">
        <w:rPr>
          <w:rFonts w:ascii="Verdana" w:eastAsia="Times New Roman" w:hAnsi="Verdana" w:cs="Arial"/>
          <w:b/>
          <w:bCs/>
          <w:color w:val="000000"/>
          <w:sz w:val="20"/>
          <w:szCs w:val="20"/>
          <w:lang w:val="tr-TR"/>
        </w:rPr>
        <w:t>0</w:t>
      </w:r>
      <w:r w:rsidRPr="00F23C34">
        <w:rPr>
          <w:rFonts w:ascii="Verdana" w:eastAsia="Times New Roman" w:hAnsi="Verdana" w:cs="Arial"/>
          <w:b/>
          <w:bCs/>
          <w:color w:val="000000"/>
          <w:sz w:val="20"/>
          <w:szCs w:val="20"/>
          <w:lang w:val="tr-TR"/>
        </w:rPr>
        <w:tab/>
      </w:r>
      <w:r w:rsidR="006E27C6" w:rsidRPr="00F23C34">
        <w:rPr>
          <w:rFonts w:ascii="Verdana" w:eastAsia="Times New Roman" w:hAnsi="Verdana" w:cs="Arial"/>
          <w:b/>
          <w:bCs/>
          <w:color w:val="000000"/>
          <w:sz w:val="20"/>
          <w:szCs w:val="20"/>
          <w:lang w:val="tr-TR"/>
        </w:rPr>
        <w:t xml:space="preserve">1. GÜNÜN SONU </w:t>
      </w:r>
    </w:p>
    <w:p w14:paraId="7247DF15" w14:textId="77777777" w:rsidR="00FE347D" w:rsidRPr="00F23C34" w:rsidRDefault="00FE347D" w:rsidP="00F23C34">
      <w:pPr>
        <w:spacing w:before="120" w:after="120" w:line="260" w:lineRule="atLeast"/>
        <w:rPr>
          <w:rFonts w:ascii="Verdana" w:eastAsia="Times New Roman" w:hAnsi="Verdana" w:cs="Arial"/>
          <w:b/>
          <w:bCs/>
          <w:color w:val="000000"/>
          <w:sz w:val="20"/>
          <w:szCs w:val="20"/>
          <w:lang w:val="tr-TR"/>
        </w:rPr>
      </w:pPr>
    </w:p>
    <w:p w14:paraId="7976C45A" w14:textId="77777777" w:rsidR="00073E20" w:rsidRPr="00F23C34" w:rsidRDefault="00073E20" w:rsidP="00F23C34">
      <w:pPr>
        <w:spacing w:before="120" w:after="120" w:line="260" w:lineRule="atLeast"/>
        <w:ind w:left="1440" w:hanging="1440"/>
        <w:jc w:val="both"/>
        <w:rPr>
          <w:rFonts w:ascii="Verdana" w:eastAsia="Times New Roman" w:hAnsi="Verdana" w:cs="Arial"/>
          <w:b/>
          <w:bCs/>
          <w:color w:val="000000"/>
          <w:sz w:val="20"/>
          <w:szCs w:val="20"/>
          <w:u w:val="single"/>
          <w:lang w:val="tr-TR"/>
        </w:rPr>
      </w:pPr>
    </w:p>
    <w:p w14:paraId="0769716B" w14:textId="2E657908" w:rsidR="00FE347D" w:rsidRPr="00F23C34" w:rsidRDefault="00FE347D" w:rsidP="00F23C34">
      <w:pPr>
        <w:spacing w:before="120" w:after="120" w:line="260" w:lineRule="atLeast"/>
        <w:ind w:left="1440" w:hanging="1440"/>
        <w:jc w:val="both"/>
        <w:rPr>
          <w:rFonts w:ascii="Verdana" w:eastAsia="Times New Roman" w:hAnsi="Verdana" w:cs="Arial"/>
          <w:b/>
          <w:bCs/>
          <w:color w:val="000000"/>
          <w:sz w:val="20"/>
          <w:szCs w:val="20"/>
          <w:u w:val="single"/>
          <w:lang w:val="tr-TR"/>
        </w:rPr>
      </w:pPr>
      <w:r w:rsidRPr="00F23C34">
        <w:rPr>
          <w:rFonts w:ascii="Verdana" w:eastAsia="Times New Roman" w:hAnsi="Verdana" w:cs="Arial"/>
          <w:b/>
          <w:bCs/>
          <w:color w:val="000000"/>
          <w:sz w:val="20"/>
          <w:szCs w:val="20"/>
          <w:u w:val="single"/>
          <w:lang w:val="tr-TR"/>
        </w:rPr>
        <w:t>2</w:t>
      </w:r>
      <w:r w:rsidR="006E27C6" w:rsidRPr="00F23C34">
        <w:rPr>
          <w:rFonts w:ascii="Verdana" w:eastAsia="Times New Roman" w:hAnsi="Verdana" w:cs="Arial"/>
          <w:b/>
          <w:bCs/>
          <w:color w:val="000000"/>
          <w:sz w:val="20"/>
          <w:szCs w:val="20"/>
          <w:u w:val="single"/>
          <w:lang w:val="tr-TR"/>
        </w:rPr>
        <w:t>. GÜN</w:t>
      </w:r>
    </w:p>
    <w:p w14:paraId="7330CA05" w14:textId="77777777" w:rsidR="00FE347D" w:rsidRPr="00F23C34" w:rsidRDefault="00FE347D" w:rsidP="00F23C34">
      <w:pPr>
        <w:spacing w:before="120" w:after="120" w:line="260" w:lineRule="atLeast"/>
        <w:rPr>
          <w:rFonts w:ascii="Verdana" w:eastAsia="Times New Roman" w:hAnsi="Verdana" w:cs="Arial"/>
          <w:b/>
          <w:bCs/>
          <w:color w:val="000000"/>
          <w:sz w:val="20"/>
          <w:szCs w:val="20"/>
          <w:lang w:val="tr-TR"/>
        </w:rPr>
      </w:pPr>
    </w:p>
    <w:p w14:paraId="717B6408" w14:textId="059AE032" w:rsidR="00000CBF" w:rsidRPr="00F23C34" w:rsidRDefault="00FE347D" w:rsidP="00F23C34">
      <w:pPr>
        <w:spacing w:before="120" w:after="120" w:line="260" w:lineRule="atLeast"/>
        <w:ind w:left="1440" w:hanging="1440"/>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09</w:t>
      </w:r>
      <w:r w:rsidR="00000CBF" w:rsidRPr="00F23C34">
        <w:rPr>
          <w:rFonts w:ascii="Verdana" w:eastAsia="Times New Roman" w:hAnsi="Verdana" w:cs="Arial"/>
          <w:b/>
          <w:bCs/>
          <w:color w:val="000000"/>
          <w:sz w:val="20"/>
          <w:szCs w:val="20"/>
          <w:lang w:val="tr-TR"/>
        </w:rPr>
        <w:t>:</w:t>
      </w:r>
      <w:r w:rsidRPr="00F23C34">
        <w:rPr>
          <w:rFonts w:ascii="Verdana" w:eastAsia="Times New Roman" w:hAnsi="Verdana" w:cs="Arial"/>
          <w:b/>
          <w:bCs/>
          <w:color w:val="000000"/>
          <w:sz w:val="20"/>
          <w:szCs w:val="20"/>
          <w:lang w:val="tr-TR"/>
        </w:rPr>
        <w:t>0</w:t>
      </w:r>
      <w:r w:rsidR="00000CBF" w:rsidRPr="00F23C34">
        <w:rPr>
          <w:rFonts w:ascii="Verdana" w:eastAsia="Times New Roman" w:hAnsi="Verdana" w:cs="Arial"/>
          <w:b/>
          <w:bCs/>
          <w:color w:val="000000"/>
          <w:sz w:val="20"/>
          <w:szCs w:val="20"/>
          <w:lang w:val="tr-TR"/>
        </w:rPr>
        <w:t>0</w:t>
      </w:r>
      <w:r w:rsidR="00000CBF" w:rsidRPr="00F23C34">
        <w:rPr>
          <w:rFonts w:ascii="Verdana" w:eastAsia="Times New Roman" w:hAnsi="Verdana" w:cs="Arial"/>
          <w:b/>
          <w:bCs/>
          <w:color w:val="000000"/>
          <w:sz w:val="20"/>
          <w:szCs w:val="20"/>
          <w:lang w:val="tr-TR"/>
        </w:rPr>
        <w:tab/>
      </w:r>
      <w:r w:rsidR="008C6558" w:rsidRPr="00F23C34">
        <w:rPr>
          <w:rFonts w:ascii="Verdana" w:eastAsia="Times New Roman" w:hAnsi="Verdana" w:cs="Arial"/>
          <w:b/>
          <w:bCs/>
          <w:color w:val="000000"/>
          <w:sz w:val="20"/>
          <w:szCs w:val="20"/>
          <w:lang w:val="tr-TR"/>
        </w:rPr>
        <w:t xml:space="preserve">BUDAPEŞTE SÖZLEŞMESİ KAPSAMINDA ULUSLARARASI İŞBİRLİĞİNİ KOLAYLAŞTIRICI MEKANİZMALAR </w:t>
      </w:r>
    </w:p>
    <w:p w14:paraId="25B97B92" w14:textId="77777777" w:rsidR="00CA385E" w:rsidRPr="00F23C34" w:rsidRDefault="00CA385E" w:rsidP="00F23C34">
      <w:pPr>
        <w:spacing w:before="120" w:after="120" w:line="260" w:lineRule="atLeast"/>
        <w:rPr>
          <w:rFonts w:ascii="Verdana" w:hAnsi="Verdana" w:cs="Arial"/>
          <w:b/>
          <w:bCs/>
          <w:sz w:val="20"/>
          <w:szCs w:val="20"/>
          <w:lang w:val="tr-TR"/>
        </w:rPr>
      </w:pPr>
    </w:p>
    <w:p w14:paraId="57C662D5" w14:textId="54B6E99A" w:rsidR="00CA385E" w:rsidRPr="00F23C34" w:rsidRDefault="00CA385E"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w:t>
      </w:r>
      <w:r w:rsidR="004B7FE4" w:rsidRPr="00F23C34">
        <w:rPr>
          <w:rFonts w:ascii="Verdana" w:hAnsi="Verdana" w:cs="Arial"/>
          <w:b/>
          <w:bCs/>
          <w:sz w:val="20"/>
          <w:szCs w:val="20"/>
          <w:lang w:val="tr-TR"/>
        </w:rPr>
        <w:t>Süre</w:t>
      </w:r>
      <w:r w:rsidRPr="00F23C34">
        <w:rPr>
          <w:rFonts w:ascii="Verdana" w:hAnsi="Verdana" w:cs="Arial"/>
          <w:b/>
          <w:bCs/>
          <w:sz w:val="20"/>
          <w:szCs w:val="20"/>
          <w:lang w:val="tr-TR"/>
        </w:rPr>
        <w:t xml:space="preserve"> – 1</w:t>
      </w:r>
      <w:r w:rsidR="004B7FE4" w:rsidRPr="00F23C34">
        <w:rPr>
          <w:rFonts w:ascii="Verdana" w:hAnsi="Verdana" w:cs="Arial"/>
          <w:b/>
          <w:bCs/>
          <w:sz w:val="20"/>
          <w:szCs w:val="20"/>
          <w:lang w:val="tr-TR"/>
        </w:rPr>
        <w:t>,</w:t>
      </w:r>
      <w:r w:rsidR="00FE347D" w:rsidRPr="00F23C34">
        <w:rPr>
          <w:rFonts w:ascii="Verdana" w:hAnsi="Verdana" w:cs="Arial"/>
          <w:b/>
          <w:bCs/>
          <w:sz w:val="20"/>
          <w:szCs w:val="20"/>
          <w:lang w:val="tr-TR"/>
        </w:rPr>
        <w:t>5</w:t>
      </w:r>
      <w:r w:rsidRPr="00F23C34">
        <w:rPr>
          <w:rFonts w:ascii="Verdana" w:hAnsi="Verdana" w:cs="Arial"/>
          <w:b/>
          <w:bCs/>
          <w:sz w:val="20"/>
          <w:szCs w:val="20"/>
          <w:lang w:val="tr-TR"/>
        </w:rPr>
        <w:t xml:space="preserve"> </w:t>
      </w:r>
      <w:r w:rsidR="004B7FE4" w:rsidRPr="00F23C34">
        <w:rPr>
          <w:rFonts w:ascii="Verdana" w:hAnsi="Verdana" w:cs="Arial"/>
          <w:b/>
          <w:bCs/>
          <w:sz w:val="20"/>
          <w:szCs w:val="20"/>
          <w:lang w:val="tr-TR"/>
        </w:rPr>
        <w:t>Saat</w:t>
      </w:r>
      <w:r w:rsidRPr="00F23C34">
        <w:rPr>
          <w:rFonts w:ascii="Verdana" w:hAnsi="Verdana" w:cs="Arial"/>
          <w:b/>
          <w:bCs/>
          <w:sz w:val="20"/>
          <w:szCs w:val="20"/>
          <w:lang w:val="tr-TR"/>
        </w:rPr>
        <w:t>)</w:t>
      </w:r>
    </w:p>
    <w:p w14:paraId="70CA7A90" w14:textId="77777777" w:rsidR="00CA385E" w:rsidRPr="00F23C34" w:rsidRDefault="00CA385E" w:rsidP="00F23C34">
      <w:pPr>
        <w:spacing w:before="120" w:after="120" w:line="260" w:lineRule="atLeast"/>
        <w:ind w:left="1440"/>
        <w:jc w:val="both"/>
        <w:rPr>
          <w:rFonts w:ascii="Verdana" w:eastAsia="Times New Roman" w:hAnsi="Verdana" w:cs="Arial"/>
          <w:color w:val="000000"/>
          <w:sz w:val="20"/>
          <w:szCs w:val="20"/>
          <w:lang w:val="tr-TR"/>
        </w:rPr>
      </w:pPr>
    </w:p>
    <w:p w14:paraId="2DD352E8" w14:textId="4805B9DC" w:rsidR="00F73974" w:rsidRPr="00F23C34" w:rsidRDefault="00F73974"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Katılımcılara Budapeşte Sözleşmesi’</w:t>
      </w:r>
      <w:r w:rsidR="0062717C" w:rsidRPr="00F23C34">
        <w:rPr>
          <w:rFonts w:ascii="Verdana" w:eastAsia="Times New Roman" w:hAnsi="Verdana" w:cs="Arial"/>
          <w:color w:val="000000"/>
          <w:sz w:val="20"/>
          <w:szCs w:val="20"/>
          <w:lang w:val="tr-TR"/>
        </w:rPr>
        <w:t xml:space="preserve">nin </w:t>
      </w:r>
      <w:r w:rsidR="00683C02" w:rsidRPr="00F23C34">
        <w:rPr>
          <w:rFonts w:ascii="Verdana" w:eastAsia="Times New Roman" w:hAnsi="Verdana" w:cs="Arial"/>
          <w:color w:val="000000"/>
          <w:sz w:val="20"/>
          <w:szCs w:val="20"/>
          <w:lang w:val="tr-TR"/>
        </w:rPr>
        <w:t xml:space="preserve">usul </w:t>
      </w:r>
      <w:r w:rsidRPr="00F23C34">
        <w:rPr>
          <w:rFonts w:ascii="Verdana" w:eastAsia="Times New Roman" w:hAnsi="Verdana" w:cs="Arial"/>
          <w:color w:val="000000"/>
          <w:sz w:val="20"/>
          <w:szCs w:val="20"/>
          <w:lang w:val="tr-TR"/>
        </w:rPr>
        <w:t xml:space="preserve">hükümleri öğretilecektir. Katılımcılar böylece, muhafaza ve üretim </w:t>
      </w:r>
      <w:r w:rsidR="00F62E62" w:rsidRPr="00F23C34">
        <w:rPr>
          <w:rFonts w:ascii="Verdana" w:eastAsia="Times New Roman" w:hAnsi="Verdana" w:cs="Arial"/>
          <w:color w:val="000000"/>
          <w:sz w:val="20"/>
          <w:szCs w:val="20"/>
          <w:lang w:val="tr-TR"/>
        </w:rPr>
        <w:t>emirleri</w:t>
      </w:r>
      <w:r w:rsidRPr="00F23C34">
        <w:rPr>
          <w:rFonts w:ascii="Verdana" w:eastAsia="Times New Roman" w:hAnsi="Verdana" w:cs="Arial"/>
          <w:color w:val="000000"/>
          <w:sz w:val="20"/>
          <w:szCs w:val="20"/>
          <w:lang w:val="tr-TR"/>
        </w:rPr>
        <w:t xml:space="preserve"> gibi </w:t>
      </w:r>
      <w:r w:rsidR="00F62E62" w:rsidRPr="00F23C34">
        <w:rPr>
          <w:rFonts w:ascii="Verdana" w:eastAsia="Times New Roman" w:hAnsi="Verdana" w:cs="Arial"/>
          <w:color w:val="000000"/>
          <w:sz w:val="20"/>
          <w:szCs w:val="20"/>
          <w:lang w:val="tr-TR"/>
        </w:rPr>
        <w:t>usule ilişkin</w:t>
      </w:r>
      <w:r w:rsidRPr="00F23C34">
        <w:rPr>
          <w:rFonts w:ascii="Verdana" w:eastAsia="Times New Roman" w:hAnsi="Verdana" w:cs="Arial"/>
          <w:color w:val="000000"/>
          <w:sz w:val="20"/>
          <w:szCs w:val="20"/>
          <w:lang w:val="tr-TR"/>
        </w:rPr>
        <w:t xml:space="preserve"> yetkilerin nasıl uygun şekilde kullanılacağını ve özellikle başka dış yargı </w:t>
      </w:r>
      <w:r w:rsidR="0062717C" w:rsidRPr="00F23C34">
        <w:rPr>
          <w:rFonts w:ascii="Verdana" w:eastAsia="Times New Roman" w:hAnsi="Verdana" w:cs="Arial"/>
          <w:color w:val="000000"/>
          <w:sz w:val="20"/>
          <w:szCs w:val="20"/>
          <w:lang w:val="tr-TR"/>
        </w:rPr>
        <w:t>mercilerinden</w:t>
      </w:r>
      <w:r w:rsidRPr="00F23C34">
        <w:rPr>
          <w:rFonts w:ascii="Verdana" w:eastAsia="Times New Roman" w:hAnsi="Verdana" w:cs="Arial"/>
          <w:color w:val="000000"/>
          <w:sz w:val="20"/>
          <w:szCs w:val="20"/>
          <w:lang w:val="tr-TR"/>
        </w:rPr>
        <w:t xml:space="preserve"> alınacak delillere yönelik bunların nasıl </w:t>
      </w:r>
      <w:r w:rsidR="0062717C" w:rsidRPr="00F23C34">
        <w:rPr>
          <w:rFonts w:ascii="Verdana" w:eastAsia="Times New Roman" w:hAnsi="Verdana" w:cs="Arial"/>
          <w:color w:val="000000"/>
          <w:sz w:val="20"/>
          <w:szCs w:val="20"/>
          <w:lang w:val="tr-TR"/>
        </w:rPr>
        <w:t>uluslararası</w:t>
      </w:r>
      <w:r w:rsidRPr="00F23C34">
        <w:rPr>
          <w:rFonts w:ascii="Verdana" w:eastAsia="Times New Roman" w:hAnsi="Verdana" w:cs="Arial"/>
          <w:color w:val="000000"/>
          <w:sz w:val="20"/>
          <w:szCs w:val="20"/>
          <w:lang w:val="tr-TR"/>
        </w:rPr>
        <w:t xml:space="preserve"> işbirliğini kolaylaştıracaklarını anlayacaklar ve </w:t>
      </w:r>
      <w:r w:rsidR="00F62E62" w:rsidRPr="00F23C34">
        <w:rPr>
          <w:rFonts w:ascii="Verdana" w:eastAsia="Times New Roman" w:hAnsi="Verdana" w:cs="Arial"/>
          <w:color w:val="000000"/>
          <w:sz w:val="20"/>
          <w:szCs w:val="20"/>
          <w:lang w:val="tr-TR"/>
        </w:rPr>
        <w:t xml:space="preserve">konu </w:t>
      </w:r>
      <w:r w:rsidRPr="00F23C34">
        <w:rPr>
          <w:rFonts w:ascii="Verdana" w:eastAsia="Times New Roman" w:hAnsi="Verdana" w:cs="Arial"/>
          <w:color w:val="000000"/>
          <w:sz w:val="20"/>
          <w:szCs w:val="20"/>
          <w:lang w:val="tr-TR"/>
        </w:rPr>
        <w:t>hakkında bilgi sahibi olacaklardır. Bu oturum ayrıca Budapeşte S</w:t>
      </w:r>
      <w:r w:rsidR="0062717C" w:rsidRPr="00F23C34">
        <w:rPr>
          <w:rFonts w:ascii="Verdana" w:eastAsia="Times New Roman" w:hAnsi="Verdana" w:cs="Arial"/>
          <w:color w:val="000000"/>
          <w:sz w:val="20"/>
          <w:szCs w:val="20"/>
          <w:lang w:val="tr-TR"/>
        </w:rPr>
        <w:t>özleşmesi kapsamındaki önlemleri ele alacaktır</w:t>
      </w:r>
      <w:r w:rsidRPr="00F23C34">
        <w:rPr>
          <w:rFonts w:ascii="Verdana" w:eastAsia="Times New Roman" w:hAnsi="Verdana" w:cs="Arial"/>
          <w:color w:val="000000"/>
          <w:sz w:val="20"/>
          <w:szCs w:val="20"/>
          <w:lang w:val="tr-TR"/>
        </w:rPr>
        <w:t xml:space="preserve">. </w:t>
      </w:r>
    </w:p>
    <w:p w14:paraId="6863CA0C" w14:textId="1B66D386" w:rsidR="00F73974" w:rsidRPr="00F23C34" w:rsidRDefault="00F73974"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Avrupa Konseyi </w:t>
      </w:r>
      <w:r w:rsidR="00F62E62" w:rsidRPr="00F23C34">
        <w:rPr>
          <w:rFonts w:ascii="Verdana" w:eastAsia="Times New Roman" w:hAnsi="Verdana" w:cs="Arial"/>
          <w:color w:val="000000"/>
          <w:sz w:val="20"/>
          <w:szCs w:val="20"/>
          <w:lang w:val="tr-TR"/>
        </w:rPr>
        <w:t>eğiticilerinin</w:t>
      </w:r>
      <w:r w:rsidRPr="00F23C34">
        <w:rPr>
          <w:rFonts w:ascii="Verdana" w:eastAsia="Times New Roman" w:hAnsi="Verdana" w:cs="Arial"/>
          <w:color w:val="000000"/>
          <w:sz w:val="20"/>
          <w:szCs w:val="20"/>
          <w:lang w:val="tr-TR"/>
        </w:rPr>
        <w:t xml:space="preserve"> </w:t>
      </w:r>
      <w:r w:rsidR="0062717C" w:rsidRPr="00F23C34">
        <w:rPr>
          <w:rFonts w:ascii="Verdana" w:eastAsia="Times New Roman" w:hAnsi="Verdana" w:cs="Arial"/>
          <w:color w:val="000000"/>
          <w:sz w:val="20"/>
          <w:szCs w:val="20"/>
          <w:lang w:val="tr-TR"/>
        </w:rPr>
        <w:t>değinmesi</w:t>
      </w:r>
      <w:r w:rsidRPr="00F23C34">
        <w:rPr>
          <w:rFonts w:ascii="Verdana" w:eastAsia="Times New Roman" w:hAnsi="Verdana" w:cs="Arial"/>
          <w:color w:val="000000"/>
          <w:sz w:val="20"/>
          <w:szCs w:val="20"/>
          <w:lang w:val="tr-TR"/>
        </w:rPr>
        <w:t xml:space="preserve"> gereken Budapeşte Sözleşmesi maddeleri şunlardır: Madde 16-22, 26, 29-33 ve bir sonraki derste detaylı ele alınacak 35. M</w:t>
      </w:r>
      <w:r w:rsidR="0062717C" w:rsidRPr="00F23C34">
        <w:rPr>
          <w:rFonts w:ascii="Verdana" w:eastAsia="Times New Roman" w:hAnsi="Verdana" w:cs="Arial"/>
          <w:color w:val="000000"/>
          <w:sz w:val="20"/>
          <w:szCs w:val="20"/>
          <w:lang w:val="tr-TR"/>
        </w:rPr>
        <w:t>addeden</w:t>
      </w:r>
      <w:r w:rsidRPr="00F23C34">
        <w:rPr>
          <w:rFonts w:ascii="Verdana" w:eastAsia="Times New Roman" w:hAnsi="Verdana" w:cs="Arial"/>
          <w:color w:val="000000"/>
          <w:sz w:val="20"/>
          <w:szCs w:val="20"/>
          <w:lang w:val="tr-TR"/>
        </w:rPr>
        <w:t xml:space="preserve"> de (7/24 Ağ) </w:t>
      </w:r>
      <w:r w:rsidR="0062717C" w:rsidRPr="00F23C34">
        <w:rPr>
          <w:rFonts w:ascii="Verdana" w:eastAsia="Times New Roman" w:hAnsi="Verdana" w:cs="Arial"/>
          <w:color w:val="000000"/>
          <w:sz w:val="20"/>
          <w:szCs w:val="20"/>
          <w:lang w:val="tr-TR"/>
        </w:rPr>
        <w:t xml:space="preserve">bahsedilebilir. </w:t>
      </w:r>
    </w:p>
    <w:p w14:paraId="737E1192" w14:textId="77777777" w:rsidR="0054251C" w:rsidRPr="00F23C34" w:rsidRDefault="0054251C" w:rsidP="00F23C34">
      <w:pPr>
        <w:spacing w:before="120" w:after="120" w:line="260" w:lineRule="atLeast"/>
        <w:ind w:left="1440"/>
        <w:jc w:val="both"/>
        <w:rPr>
          <w:rFonts w:ascii="Verdana" w:eastAsia="Times New Roman" w:hAnsi="Verdana" w:cs="Arial"/>
          <w:color w:val="000000"/>
          <w:sz w:val="20"/>
          <w:szCs w:val="20"/>
          <w:lang w:val="tr-TR"/>
        </w:rPr>
      </w:pPr>
    </w:p>
    <w:p w14:paraId="38458455" w14:textId="63AB5209" w:rsidR="00522F58" w:rsidRPr="00F23C34" w:rsidRDefault="00522F58"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10:30</w:t>
      </w: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A02884" w:rsidRPr="00F23C34">
        <w:rPr>
          <w:rFonts w:ascii="Verdana" w:eastAsia="Times New Roman" w:hAnsi="Verdana" w:cs="Arial"/>
          <w:b/>
          <w:bCs/>
          <w:color w:val="000000"/>
          <w:sz w:val="20"/>
          <w:szCs w:val="20"/>
          <w:lang w:val="tr-TR"/>
        </w:rPr>
        <w:t>KAHVE MOLASI</w:t>
      </w:r>
      <w:r w:rsidRPr="00F23C34">
        <w:rPr>
          <w:rFonts w:ascii="Verdana" w:eastAsia="Times New Roman" w:hAnsi="Verdana" w:cs="Arial"/>
          <w:b/>
          <w:bCs/>
          <w:color w:val="000000"/>
          <w:sz w:val="20"/>
          <w:szCs w:val="20"/>
          <w:lang w:val="tr-TR"/>
        </w:rPr>
        <w:t xml:space="preserve"> </w:t>
      </w:r>
    </w:p>
    <w:p w14:paraId="5DF27EBA" w14:textId="77777777" w:rsidR="00522F58" w:rsidRPr="00F23C34" w:rsidRDefault="00522F58" w:rsidP="00F23C34">
      <w:pPr>
        <w:spacing w:before="120" w:after="120" w:line="260" w:lineRule="atLeast"/>
        <w:ind w:left="1440"/>
        <w:jc w:val="both"/>
        <w:rPr>
          <w:rFonts w:ascii="Verdana" w:eastAsia="Times New Roman" w:hAnsi="Verdana" w:cs="Arial"/>
          <w:color w:val="000000"/>
          <w:sz w:val="20"/>
          <w:szCs w:val="20"/>
          <w:lang w:val="tr-TR"/>
        </w:rPr>
      </w:pPr>
    </w:p>
    <w:p w14:paraId="37A0FBE1" w14:textId="1DF31A07" w:rsidR="0054251C" w:rsidRPr="00F23C34" w:rsidRDefault="00B23114"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w:t>
      </w:r>
      <w:r w:rsidR="00522F58" w:rsidRPr="00F23C34">
        <w:rPr>
          <w:rFonts w:ascii="Verdana" w:eastAsia="Times New Roman" w:hAnsi="Verdana" w:cs="Arial"/>
          <w:b/>
          <w:bCs/>
          <w:color w:val="000000"/>
          <w:sz w:val="20"/>
          <w:szCs w:val="20"/>
          <w:lang w:val="tr-TR"/>
        </w:rPr>
        <w:t>1</w:t>
      </w:r>
      <w:r w:rsidR="0054251C" w:rsidRPr="00F23C34">
        <w:rPr>
          <w:rFonts w:ascii="Verdana" w:eastAsia="Times New Roman" w:hAnsi="Verdana" w:cs="Arial"/>
          <w:b/>
          <w:bCs/>
          <w:color w:val="000000"/>
          <w:sz w:val="20"/>
          <w:szCs w:val="20"/>
          <w:lang w:val="tr-TR"/>
        </w:rPr>
        <w:t>:</w:t>
      </w:r>
      <w:r w:rsidR="00522F58" w:rsidRPr="00F23C34">
        <w:rPr>
          <w:rFonts w:ascii="Verdana" w:eastAsia="Times New Roman" w:hAnsi="Verdana" w:cs="Arial"/>
          <w:b/>
          <w:bCs/>
          <w:color w:val="000000"/>
          <w:sz w:val="20"/>
          <w:szCs w:val="20"/>
          <w:lang w:val="tr-TR"/>
        </w:rPr>
        <w:t>0</w:t>
      </w:r>
      <w:r w:rsidR="0054251C" w:rsidRPr="00F23C34">
        <w:rPr>
          <w:rFonts w:ascii="Verdana" w:eastAsia="Times New Roman" w:hAnsi="Verdana" w:cs="Arial"/>
          <w:b/>
          <w:bCs/>
          <w:color w:val="000000"/>
          <w:sz w:val="20"/>
          <w:szCs w:val="20"/>
          <w:lang w:val="tr-TR"/>
        </w:rPr>
        <w:t>0</w:t>
      </w:r>
      <w:r w:rsidR="0054251C" w:rsidRPr="00F23C34">
        <w:rPr>
          <w:rFonts w:ascii="Verdana" w:eastAsia="Times New Roman" w:hAnsi="Verdana" w:cs="Arial"/>
          <w:b/>
          <w:bCs/>
          <w:color w:val="000000"/>
          <w:sz w:val="20"/>
          <w:szCs w:val="20"/>
          <w:lang w:val="tr-TR"/>
        </w:rPr>
        <w:tab/>
      </w:r>
      <w:r w:rsidR="0054251C" w:rsidRPr="00F23C34">
        <w:rPr>
          <w:rFonts w:ascii="Verdana" w:eastAsia="Times New Roman" w:hAnsi="Verdana" w:cs="Arial"/>
          <w:b/>
          <w:bCs/>
          <w:color w:val="000000"/>
          <w:sz w:val="20"/>
          <w:szCs w:val="20"/>
          <w:lang w:val="tr-TR"/>
        </w:rPr>
        <w:tab/>
      </w:r>
      <w:r w:rsidR="00A94064" w:rsidRPr="00F23C34">
        <w:rPr>
          <w:rFonts w:ascii="Verdana" w:eastAsia="Times New Roman" w:hAnsi="Verdana" w:cs="Arial"/>
          <w:b/>
          <w:bCs/>
          <w:color w:val="000000"/>
          <w:sz w:val="20"/>
          <w:szCs w:val="20"/>
          <w:lang w:val="tr-TR"/>
        </w:rPr>
        <w:t xml:space="preserve">RESMİ OLMAYAN </w:t>
      </w:r>
      <w:r w:rsidR="009B2605" w:rsidRPr="00F23C34">
        <w:rPr>
          <w:rFonts w:ascii="Verdana" w:eastAsia="Times New Roman" w:hAnsi="Verdana" w:cs="Arial"/>
          <w:b/>
          <w:bCs/>
          <w:color w:val="000000"/>
          <w:sz w:val="20"/>
          <w:szCs w:val="20"/>
          <w:lang w:val="tr-TR"/>
        </w:rPr>
        <w:t>ULUSLARARASI İŞBİRLİĞİ</w:t>
      </w:r>
      <w:r w:rsidR="004D69EA" w:rsidRPr="00F23C34">
        <w:rPr>
          <w:rFonts w:ascii="Verdana" w:eastAsia="Times New Roman" w:hAnsi="Verdana" w:cs="Arial"/>
          <w:b/>
          <w:bCs/>
          <w:color w:val="000000"/>
          <w:sz w:val="20"/>
          <w:szCs w:val="20"/>
          <w:lang w:val="tr-TR"/>
        </w:rPr>
        <w:t xml:space="preserve"> </w:t>
      </w:r>
      <w:r w:rsidR="0062717C" w:rsidRPr="00F23C34">
        <w:rPr>
          <w:rFonts w:ascii="Verdana" w:eastAsia="Times New Roman" w:hAnsi="Verdana" w:cs="Arial"/>
          <w:b/>
          <w:bCs/>
          <w:color w:val="000000"/>
          <w:sz w:val="20"/>
          <w:szCs w:val="20"/>
          <w:lang w:val="tr-TR"/>
        </w:rPr>
        <w:t xml:space="preserve">YÖNTEMLERİ </w:t>
      </w:r>
    </w:p>
    <w:p w14:paraId="35EBB052" w14:textId="77777777" w:rsidR="00FE347D" w:rsidRPr="00F23C34" w:rsidRDefault="0054251C"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p>
    <w:p w14:paraId="2DD7FB81" w14:textId="438F382A" w:rsidR="00FE347D" w:rsidRPr="00F23C34" w:rsidRDefault="00FE347D"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w:t>
      </w:r>
      <w:r w:rsidR="0062717C" w:rsidRPr="00F23C34">
        <w:rPr>
          <w:rFonts w:ascii="Verdana" w:hAnsi="Verdana" w:cs="Arial"/>
          <w:b/>
          <w:bCs/>
          <w:sz w:val="20"/>
          <w:szCs w:val="20"/>
          <w:lang w:val="tr-TR"/>
        </w:rPr>
        <w:t>Süre</w:t>
      </w:r>
      <w:r w:rsidRPr="00F23C34">
        <w:rPr>
          <w:rFonts w:ascii="Verdana" w:hAnsi="Verdana" w:cs="Arial"/>
          <w:b/>
          <w:bCs/>
          <w:sz w:val="20"/>
          <w:szCs w:val="20"/>
          <w:lang w:val="tr-TR"/>
        </w:rPr>
        <w:t xml:space="preserve"> – 1 </w:t>
      </w:r>
      <w:r w:rsidR="0062717C" w:rsidRPr="00F23C34">
        <w:rPr>
          <w:rFonts w:ascii="Verdana" w:hAnsi="Verdana" w:cs="Arial"/>
          <w:b/>
          <w:bCs/>
          <w:sz w:val="20"/>
          <w:szCs w:val="20"/>
          <w:lang w:val="tr-TR"/>
        </w:rPr>
        <w:t>Saat</w:t>
      </w:r>
      <w:r w:rsidRPr="00F23C34">
        <w:rPr>
          <w:rFonts w:ascii="Verdana" w:hAnsi="Verdana" w:cs="Arial"/>
          <w:b/>
          <w:bCs/>
          <w:sz w:val="20"/>
          <w:szCs w:val="20"/>
          <w:lang w:val="tr-TR"/>
        </w:rPr>
        <w:t>)</w:t>
      </w:r>
    </w:p>
    <w:p w14:paraId="51D842CD" w14:textId="77777777" w:rsidR="0054251C" w:rsidRPr="00F23C34" w:rsidRDefault="0054251C" w:rsidP="00F23C34">
      <w:pPr>
        <w:spacing w:before="120" w:after="120" w:line="260" w:lineRule="atLeast"/>
        <w:jc w:val="both"/>
        <w:rPr>
          <w:rFonts w:ascii="Verdana" w:eastAsia="Times New Roman" w:hAnsi="Verdana" w:cs="Arial"/>
          <w:b/>
          <w:bCs/>
          <w:color w:val="000000"/>
          <w:sz w:val="20"/>
          <w:szCs w:val="20"/>
          <w:lang w:val="tr-TR"/>
        </w:rPr>
      </w:pPr>
    </w:p>
    <w:p w14:paraId="03F3377A" w14:textId="627FB3DD" w:rsidR="00632B43" w:rsidRPr="00F23C34" w:rsidRDefault="0062717C"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Bu oturum, </w:t>
      </w:r>
      <w:r w:rsidR="009B2605" w:rsidRPr="00F23C34">
        <w:rPr>
          <w:rFonts w:ascii="Verdana" w:eastAsia="Times New Roman" w:hAnsi="Verdana" w:cs="Arial"/>
          <w:color w:val="000000"/>
          <w:sz w:val="20"/>
          <w:szCs w:val="20"/>
          <w:lang w:val="tr-TR"/>
        </w:rPr>
        <w:t>resmi olmayan bazı uluslararası işbirliği</w:t>
      </w:r>
      <w:r w:rsidRPr="00F23C34">
        <w:rPr>
          <w:rFonts w:ascii="Verdana" w:eastAsia="Times New Roman" w:hAnsi="Verdana" w:cs="Arial"/>
          <w:color w:val="000000"/>
          <w:sz w:val="20"/>
          <w:szCs w:val="20"/>
          <w:lang w:val="tr-TR"/>
        </w:rPr>
        <w:t xml:space="preserve"> yöntemleri hakkında katılımcıların farkındalığını arttıracaktır. Bu oturumu daha ilginç kılabilmek için vaka çalışması kullanılabilir. Oturum ayrıca </w:t>
      </w:r>
      <w:r w:rsidR="005B0208" w:rsidRPr="00F23C34">
        <w:rPr>
          <w:rFonts w:ascii="Verdana" w:eastAsia="Times New Roman" w:hAnsi="Verdana" w:cs="Arial"/>
          <w:color w:val="000000"/>
          <w:sz w:val="20"/>
          <w:szCs w:val="20"/>
          <w:lang w:val="tr-TR"/>
        </w:rPr>
        <w:t>resmi olmayan</w:t>
      </w:r>
      <w:r w:rsidRPr="00F23C34">
        <w:rPr>
          <w:rFonts w:ascii="Verdana" w:eastAsia="Times New Roman" w:hAnsi="Verdana" w:cs="Arial"/>
          <w:color w:val="000000"/>
          <w:sz w:val="20"/>
          <w:szCs w:val="20"/>
          <w:lang w:val="tr-TR"/>
        </w:rPr>
        <w:t xml:space="preserve"> yöntemleri kullanmanın avantaj ve dezavantajlarını ele alacak ve bunları destekleyecek bazı bölgesel ve uluslararası kuruluş ve ağlara değinecektir. </w:t>
      </w:r>
    </w:p>
    <w:p w14:paraId="24A3F4ED" w14:textId="77777777" w:rsidR="0054251C" w:rsidRPr="00F23C34" w:rsidRDefault="0054251C" w:rsidP="00F23C34">
      <w:pPr>
        <w:spacing w:before="120" w:after="120" w:line="260" w:lineRule="atLeast"/>
        <w:ind w:left="1440" w:hanging="1440"/>
        <w:jc w:val="both"/>
        <w:rPr>
          <w:rFonts w:ascii="Verdana" w:eastAsia="Times New Roman" w:hAnsi="Verdana" w:cs="Arial"/>
          <w:b/>
          <w:bCs/>
          <w:color w:val="000000"/>
          <w:sz w:val="20"/>
          <w:szCs w:val="20"/>
          <w:lang w:val="tr-TR"/>
        </w:rPr>
      </w:pPr>
    </w:p>
    <w:p w14:paraId="40F7E504" w14:textId="1D5D9146" w:rsidR="00BB25C2" w:rsidRPr="00F23C34" w:rsidRDefault="007D1708" w:rsidP="00F23C34">
      <w:pPr>
        <w:widowControl w:val="0"/>
        <w:spacing w:before="120" w:after="120" w:line="260" w:lineRule="atLeast"/>
        <w:jc w:val="both"/>
        <w:rPr>
          <w:rFonts w:ascii="Verdana" w:hAnsi="Verdana" w:cs="Arial"/>
          <w:sz w:val="20"/>
          <w:szCs w:val="20"/>
          <w:lang w:val="tr-TR"/>
        </w:rPr>
      </w:pPr>
      <w:r w:rsidRPr="00F23C34">
        <w:rPr>
          <w:rFonts w:ascii="Verdana" w:hAnsi="Verdana" w:cs="Arial"/>
          <w:sz w:val="20"/>
          <w:szCs w:val="20"/>
          <w:lang w:val="tr-TR"/>
        </w:rPr>
        <w:t>Aşağıdakilere değinilebilir</w:t>
      </w:r>
      <w:r w:rsidR="00BB25C2" w:rsidRPr="00F23C34">
        <w:rPr>
          <w:rFonts w:ascii="Verdana" w:hAnsi="Verdana" w:cs="Arial"/>
          <w:sz w:val="20"/>
          <w:szCs w:val="20"/>
          <w:lang w:val="tr-TR"/>
        </w:rPr>
        <w:t xml:space="preserve">: </w:t>
      </w:r>
    </w:p>
    <w:p w14:paraId="011997C9" w14:textId="59D6B56A" w:rsidR="000B0A35" w:rsidRPr="00F23C34" w:rsidRDefault="007D1708"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hAnsi="Verdana" w:cs="Arial"/>
          <w:sz w:val="20"/>
          <w:szCs w:val="20"/>
          <w:lang w:val="tr-TR"/>
        </w:rPr>
        <w:lastRenderedPageBreak/>
        <w:t>Polisler arası işbirliği</w:t>
      </w:r>
      <w:r w:rsidR="009B61D3" w:rsidRPr="00F23C34">
        <w:rPr>
          <w:rFonts w:ascii="Verdana" w:hAnsi="Verdana" w:cs="Arial"/>
          <w:sz w:val="20"/>
          <w:szCs w:val="20"/>
          <w:lang w:val="tr-TR"/>
        </w:rPr>
        <w:t xml:space="preserve"> – (</w:t>
      </w:r>
      <w:r w:rsidRPr="00F23C34">
        <w:rPr>
          <w:rFonts w:ascii="Verdana" w:hAnsi="Verdana" w:cs="Arial"/>
          <w:sz w:val="20"/>
          <w:szCs w:val="20"/>
          <w:lang w:val="tr-TR"/>
        </w:rPr>
        <w:t>7/24 ağını da kapsayacaktır</w:t>
      </w:r>
      <w:r w:rsidR="009B61D3" w:rsidRPr="00F23C34">
        <w:rPr>
          <w:rFonts w:ascii="Verdana" w:eastAsia="Times New Roman" w:hAnsi="Verdana" w:cs="Arial"/>
          <w:color w:val="000000"/>
          <w:sz w:val="20"/>
          <w:szCs w:val="20"/>
          <w:lang w:val="tr-TR"/>
        </w:rPr>
        <w:t>)</w:t>
      </w:r>
      <w:r w:rsidR="000B0A35" w:rsidRPr="00F23C34">
        <w:rPr>
          <w:rFonts w:ascii="Verdana" w:hAnsi="Verdana" w:cs="Arial"/>
          <w:sz w:val="20"/>
          <w:szCs w:val="20"/>
          <w:lang w:val="tr-TR"/>
        </w:rPr>
        <w:t xml:space="preserve"> </w:t>
      </w:r>
    </w:p>
    <w:p w14:paraId="4DE09884" w14:textId="2A10CC71" w:rsidR="000B0A35" w:rsidRPr="00F23C34" w:rsidRDefault="007D1708"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hAnsi="Verdana" w:cs="Arial"/>
          <w:sz w:val="20"/>
          <w:szCs w:val="20"/>
          <w:lang w:val="tr-TR"/>
        </w:rPr>
        <w:t>İ</w:t>
      </w:r>
      <w:r w:rsidR="000B0A35" w:rsidRPr="00F23C34">
        <w:rPr>
          <w:rFonts w:ascii="Verdana" w:hAnsi="Verdana" w:cs="Arial"/>
          <w:sz w:val="20"/>
          <w:szCs w:val="20"/>
          <w:lang w:val="tr-TR"/>
        </w:rPr>
        <w:t>nterpol</w:t>
      </w:r>
    </w:p>
    <w:p w14:paraId="3C47D706" w14:textId="77777777" w:rsidR="000B0A35" w:rsidRPr="00F23C34" w:rsidRDefault="000B0A35"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hAnsi="Verdana" w:cs="Arial"/>
          <w:sz w:val="20"/>
          <w:szCs w:val="20"/>
          <w:lang w:val="tr-TR"/>
        </w:rPr>
        <w:t>Europol</w:t>
      </w:r>
    </w:p>
    <w:p w14:paraId="2B10C2AB" w14:textId="79C30170" w:rsidR="000B0A35" w:rsidRPr="00F23C34" w:rsidRDefault="000B0A35"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hAnsi="Verdana" w:cs="Arial"/>
          <w:sz w:val="20"/>
          <w:szCs w:val="20"/>
          <w:lang w:val="tr-TR"/>
        </w:rPr>
        <w:t xml:space="preserve">Eurojust </w:t>
      </w:r>
    </w:p>
    <w:p w14:paraId="3D08EA85" w14:textId="5ACE4CC8" w:rsidR="000F1360" w:rsidRPr="00F23C34" w:rsidRDefault="00280601"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hAnsi="Verdana" w:cs="Arial"/>
          <w:sz w:val="20"/>
          <w:szCs w:val="20"/>
          <w:lang w:val="tr-TR"/>
        </w:rPr>
        <w:t xml:space="preserve">Avrupa </w:t>
      </w:r>
      <w:r w:rsidR="0069701B" w:rsidRPr="00F23C34">
        <w:rPr>
          <w:rFonts w:ascii="Verdana" w:hAnsi="Verdana" w:cs="Arial"/>
          <w:sz w:val="20"/>
          <w:szCs w:val="20"/>
          <w:lang w:val="tr-TR"/>
        </w:rPr>
        <w:t xml:space="preserve">Siber Suçlar Yargı Ağı </w:t>
      </w:r>
    </w:p>
    <w:p w14:paraId="1A19C656" w14:textId="4946E277" w:rsidR="000F1360" w:rsidRPr="00F23C34" w:rsidRDefault="0069701B"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hAnsi="Verdana" w:cs="Arial"/>
          <w:sz w:val="20"/>
          <w:szCs w:val="20"/>
          <w:lang w:val="tr-TR"/>
        </w:rPr>
        <w:t>Global Savcılar E-Suç Ağı</w:t>
      </w:r>
      <w:r w:rsidR="000F1360" w:rsidRPr="00F23C34">
        <w:rPr>
          <w:rFonts w:ascii="Verdana" w:hAnsi="Verdana" w:cs="Arial"/>
          <w:sz w:val="20"/>
          <w:szCs w:val="20"/>
          <w:lang w:val="tr-TR"/>
        </w:rPr>
        <w:t xml:space="preserve"> </w:t>
      </w:r>
      <w:r w:rsidR="0020584C" w:rsidRPr="00F23C34">
        <w:rPr>
          <w:rFonts w:ascii="Verdana" w:hAnsi="Verdana" w:cs="Arial"/>
          <w:sz w:val="20"/>
          <w:szCs w:val="20"/>
          <w:lang w:val="tr-TR"/>
        </w:rPr>
        <w:t>(</w:t>
      </w:r>
      <w:r w:rsidRPr="00F23C34">
        <w:rPr>
          <w:rFonts w:ascii="Verdana" w:hAnsi="Verdana" w:cs="Arial"/>
          <w:sz w:val="20"/>
          <w:szCs w:val="20"/>
          <w:lang w:val="tr-TR"/>
        </w:rPr>
        <w:t>Uluslararası Savcılar Birliği</w:t>
      </w:r>
      <w:r w:rsidR="0020584C" w:rsidRPr="00F23C34">
        <w:rPr>
          <w:rFonts w:ascii="Verdana" w:hAnsi="Verdana" w:cs="Arial"/>
          <w:sz w:val="20"/>
          <w:szCs w:val="20"/>
          <w:lang w:val="tr-TR"/>
        </w:rPr>
        <w:t>)</w:t>
      </w:r>
    </w:p>
    <w:p w14:paraId="69DA98CC" w14:textId="47C69B7B" w:rsidR="00522F58" w:rsidRPr="00F23C34" w:rsidRDefault="0069701B"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hAnsi="Verdana" w:cs="Arial"/>
          <w:sz w:val="20"/>
          <w:szCs w:val="20"/>
          <w:lang w:val="tr-TR"/>
        </w:rPr>
        <w:t>Bu listeye bölgesel kuruluşları da ekleyin; hiç birini bilmiyorsanız ilgili ülkeden destek talep edin.</w:t>
      </w:r>
      <w:r w:rsidR="0020584C" w:rsidRPr="00F23C34">
        <w:rPr>
          <w:rFonts w:ascii="Verdana" w:eastAsia="Times New Roman" w:hAnsi="Verdana" w:cs="Arial"/>
          <w:color w:val="000000"/>
          <w:sz w:val="20"/>
          <w:szCs w:val="20"/>
          <w:lang w:val="tr-TR"/>
        </w:rPr>
        <w:t xml:space="preserve"> </w:t>
      </w:r>
    </w:p>
    <w:p w14:paraId="0224B5DC" w14:textId="0068C129" w:rsidR="00632B43" w:rsidRPr="00F23C34" w:rsidRDefault="0069701B" w:rsidP="00F23C34">
      <w:pPr>
        <w:spacing w:before="120" w:after="120" w:line="260" w:lineRule="atLeast"/>
        <w:ind w:left="360"/>
        <w:jc w:val="both"/>
        <w:rPr>
          <w:rFonts w:ascii="Verdana" w:hAnsi="Verdana" w:cs="Arial"/>
          <w:sz w:val="20"/>
          <w:szCs w:val="20"/>
          <w:lang w:val="tr-TR"/>
        </w:rPr>
      </w:pPr>
      <w:r w:rsidRPr="00F23C34">
        <w:rPr>
          <w:rFonts w:ascii="Verdana" w:hAnsi="Verdana" w:cs="Arial"/>
          <w:sz w:val="20"/>
          <w:szCs w:val="20"/>
          <w:lang w:val="tr-TR"/>
        </w:rPr>
        <w:t xml:space="preserve">Bu aşamada bilgi paylaşımı gerekliliğinden bahsedilmelidir </w:t>
      </w:r>
      <w:r w:rsidR="00683C02" w:rsidRPr="00F23C34">
        <w:rPr>
          <w:rFonts w:ascii="Verdana" w:hAnsi="Verdana" w:cs="Arial"/>
          <w:sz w:val="20"/>
          <w:szCs w:val="20"/>
          <w:lang w:val="tr-TR"/>
        </w:rPr>
        <w:t>ve katılımcılar, Mali Soruşturma Birimleri, Kuruluşlararası İş Gücü, Ortak Soruşturma Birimleri gibi diğer kurumların başkaları tarafından elde edilemeyen veya yeterince hızlı şekilde elde edilemeyen bilgileri/verileri elde edip edemeyeceğini değerlendirmelidir.</w:t>
      </w:r>
      <w:r w:rsidR="00632B43" w:rsidRPr="00F23C34">
        <w:rPr>
          <w:rFonts w:ascii="Verdana" w:hAnsi="Verdana" w:cs="Arial"/>
          <w:sz w:val="20"/>
          <w:szCs w:val="20"/>
          <w:lang w:val="tr-TR"/>
        </w:rPr>
        <w:t xml:space="preserve"> </w:t>
      </w:r>
    </w:p>
    <w:p w14:paraId="16AD898A" w14:textId="77777777" w:rsidR="00926BB3" w:rsidRPr="00F23C34" w:rsidRDefault="00926BB3" w:rsidP="00F23C34">
      <w:pPr>
        <w:spacing w:before="120" w:after="120" w:line="260" w:lineRule="atLeast"/>
        <w:jc w:val="both"/>
        <w:rPr>
          <w:rFonts w:ascii="Verdana" w:eastAsia="Times New Roman" w:hAnsi="Verdana" w:cs="Arial"/>
          <w:b/>
          <w:bCs/>
          <w:color w:val="000000"/>
          <w:sz w:val="20"/>
          <w:szCs w:val="20"/>
          <w:lang w:val="tr-TR"/>
        </w:rPr>
      </w:pPr>
    </w:p>
    <w:p w14:paraId="1A823ED0" w14:textId="363700D3" w:rsidR="00522F58" w:rsidRPr="00F23C34" w:rsidRDefault="00522F58"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12:00</w:t>
      </w: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7D1708" w:rsidRPr="00F23C34">
        <w:rPr>
          <w:rFonts w:ascii="Verdana" w:eastAsia="Times New Roman" w:hAnsi="Verdana" w:cs="Arial"/>
          <w:b/>
          <w:bCs/>
          <w:color w:val="000000"/>
          <w:sz w:val="20"/>
          <w:szCs w:val="20"/>
          <w:lang w:val="tr-TR"/>
        </w:rPr>
        <w:t>YEMEK MOLASI</w:t>
      </w:r>
      <w:r w:rsidRPr="00F23C34">
        <w:rPr>
          <w:rFonts w:ascii="Verdana" w:eastAsia="Times New Roman" w:hAnsi="Verdana" w:cs="Arial"/>
          <w:b/>
          <w:bCs/>
          <w:color w:val="000000"/>
          <w:sz w:val="20"/>
          <w:szCs w:val="20"/>
          <w:lang w:val="tr-TR"/>
        </w:rPr>
        <w:t xml:space="preserve"> </w:t>
      </w:r>
    </w:p>
    <w:p w14:paraId="408E543E" w14:textId="77777777" w:rsidR="0054251C" w:rsidRPr="00F23C34" w:rsidRDefault="0054251C" w:rsidP="00F23C34">
      <w:pPr>
        <w:spacing w:before="120" w:after="120" w:line="260" w:lineRule="atLeast"/>
        <w:ind w:left="1440" w:hanging="1440"/>
        <w:jc w:val="both"/>
        <w:rPr>
          <w:rFonts w:ascii="Verdana" w:eastAsia="Times New Roman" w:hAnsi="Verdana" w:cs="Arial"/>
          <w:b/>
          <w:bCs/>
          <w:color w:val="000000"/>
          <w:sz w:val="20"/>
          <w:szCs w:val="20"/>
          <w:lang w:val="tr-TR"/>
        </w:rPr>
      </w:pPr>
    </w:p>
    <w:p w14:paraId="2F42AE35" w14:textId="2FFBC3CE" w:rsidR="00000CBF" w:rsidRPr="00F23C34" w:rsidRDefault="00522F58" w:rsidP="00F23C34">
      <w:pPr>
        <w:spacing w:before="120" w:after="120" w:line="260" w:lineRule="atLeast"/>
        <w:ind w:left="1440" w:hanging="1440"/>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13:00</w:t>
      </w:r>
      <w:r w:rsidRPr="00F23C34">
        <w:rPr>
          <w:rFonts w:ascii="Verdana" w:eastAsia="Times New Roman" w:hAnsi="Verdana" w:cs="Arial"/>
          <w:b/>
          <w:bCs/>
          <w:color w:val="000000"/>
          <w:sz w:val="20"/>
          <w:szCs w:val="20"/>
          <w:lang w:val="tr-TR"/>
        </w:rPr>
        <w:tab/>
      </w:r>
      <w:r w:rsidR="00683C02" w:rsidRPr="00F23C34">
        <w:rPr>
          <w:rFonts w:ascii="Verdana" w:eastAsia="Times New Roman" w:hAnsi="Verdana" w:cs="Arial"/>
          <w:b/>
          <w:bCs/>
          <w:color w:val="000000"/>
          <w:sz w:val="20"/>
          <w:szCs w:val="20"/>
          <w:lang w:val="tr-TR"/>
        </w:rPr>
        <w:t xml:space="preserve">ULUSLARARASI İŞBİRLİĞİ MEKANİZMALARI ARACILIĞIYLA </w:t>
      </w:r>
      <w:r w:rsidR="003D159D" w:rsidRPr="00F23C34">
        <w:rPr>
          <w:rFonts w:ascii="Verdana" w:eastAsia="Times New Roman" w:hAnsi="Verdana" w:cs="Arial"/>
          <w:b/>
          <w:bCs/>
          <w:color w:val="000000"/>
          <w:sz w:val="20"/>
          <w:szCs w:val="20"/>
          <w:lang w:val="tr-TR"/>
        </w:rPr>
        <w:t>ELEKTRONİK</w:t>
      </w:r>
      <w:r w:rsidR="00C7486D" w:rsidRPr="00F23C34">
        <w:rPr>
          <w:rFonts w:ascii="Verdana" w:eastAsia="Times New Roman" w:hAnsi="Verdana" w:cs="Arial"/>
          <w:b/>
          <w:bCs/>
          <w:color w:val="000000"/>
          <w:sz w:val="20"/>
          <w:szCs w:val="20"/>
          <w:lang w:val="tr-TR"/>
        </w:rPr>
        <w:t xml:space="preserve"> DELİL </w:t>
      </w:r>
      <w:r w:rsidR="00B21108" w:rsidRPr="00F23C34">
        <w:rPr>
          <w:rFonts w:ascii="Verdana" w:eastAsia="Times New Roman" w:hAnsi="Verdana" w:cs="Arial"/>
          <w:b/>
          <w:bCs/>
          <w:color w:val="000000"/>
          <w:sz w:val="20"/>
          <w:szCs w:val="20"/>
          <w:lang w:val="tr-TR"/>
        </w:rPr>
        <w:t>ELDE EDİLMESİ</w:t>
      </w:r>
      <w:r w:rsidR="00683C02" w:rsidRPr="00F23C34">
        <w:rPr>
          <w:rFonts w:ascii="Verdana" w:eastAsia="Times New Roman" w:hAnsi="Verdana" w:cs="Arial"/>
          <w:b/>
          <w:bCs/>
          <w:color w:val="000000"/>
          <w:sz w:val="20"/>
          <w:szCs w:val="20"/>
          <w:lang w:val="tr-TR"/>
        </w:rPr>
        <w:t xml:space="preserve"> </w:t>
      </w:r>
    </w:p>
    <w:p w14:paraId="2C21FF5F" w14:textId="77777777" w:rsidR="00522F58" w:rsidRPr="00F23C34" w:rsidRDefault="00522F58" w:rsidP="00F23C34">
      <w:pPr>
        <w:spacing w:before="120" w:after="120" w:line="260" w:lineRule="atLeast"/>
        <w:ind w:left="1440" w:hanging="1440"/>
        <w:jc w:val="both"/>
        <w:rPr>
          <w:rFonts w:ascii="Verdana" w:eastAsia="Times New Roman" w:hAnsi="Verdana" w:cs="Arial"/>
          <w:b/>
          <w:bCs/>
          <w:color w:val="000000"/>
          <w:sz w:val="20"/>
          <w:szCs w:val="20"/>
          <w:lang w:val="tr-TR"/>
        </w:rPr>
      </w:pPr>
    </w:p>
    <w:p w14:paraId="2F4EAA5E" w14:textId="1CAE2EB2" w:rsidR="00522F58" w:rsidRPr="00F23C34" w:rsidRDefault="00522F58"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w:t>
      </w:r>
      <w:r w:rsidR="00683C02" w:rsidRPr="00F23C34">
        <w:rPr>
          <w:rFonts w:ascii="Verdana" w:hAnsi="Verdana" w:cs="Arial"/>
          <w:b/>
          <w:bCs/>
          <w:sz w:val="20"/>
          <w:szCs w:val="20"/>
          <w:lang w:val="tr-TR"/>
        </w:rPr>
        <w:t>Süre</w:t>
      </w:r>
      <w:r w:rsidRPr="00F23C34">
        <w:rPr>
          <w:rFonts w:ascii="Verdana" w:hAnsi="Verdana" w:cs="Arial"/>
          <w:b/>
          <w:bCs/>
          <w:sz w:val="20"/>
          <w:szCs w:val="20"/>
          <w:lang w:val="tr-TR"/>
        </w:rPr>
        <w:t xml:space="preserve"> – 1 </w:t>
      </w:r>
      <w:r w:rsidR="00683C02" w:rsidRPr="00F23C34">
        <w:rPr>
          <w:rFonts w:ascii="Verdana" w:hAnsi="Verdana" w:cs="Arial"/>
          <w:b/>
          <w:bCs/>
          <w:sz w:val="20"/>
          <w:szCs w:val="20"/>
          <w:lang w:val="tr-TR"/>
        </w:rPr>
        <w:t>Saat</w:t>
      </w:r>
      <w:r w:rsidRPr="00F23C34">
        <w:rPr>
          <w:rFonts w:ascii="Verdana" w:hAnsi="Verdana" w:cs="Arial"/>
          <w:b/>
          <w:bCs/>
          <w:sz w:val="20"/>
          <w:szCs w:val="20"/>
          <w:lang w:val="tr-TR"/>
        </w:rPr>
        <w:t>)</w:t>
      </w:r>
    </w:p>
    <w:p w14:paraId="77EA9D3B" w14:textId="77777777" w:rsidR="00522F58" w:rsidRPr="00F23C34" w:rsidRDefault="00522F58" w:rsidP="00F23C34">
      <w:pPr>
        <w:spacing w:before="120" w:after="120" w:line="260" w:lineRule="atLeast"/>
        <w:ind w:left="1440" w:hanging="1440"/>
        <w:jc w:val="both"/>
        <w:rPr>
          <w:rFonts w:ascii="Verdana" w:eastAsia="Times New Roman" w:hAnsi="Verdana" w:cs="Arial"/>
          <w:b/>
          <w:bCs/>
          <w:color w:val="000000"/>
          <w:sz w:val="20"/>
          <w:szCs w:val="20"/>
          <w:lang w:val="tr-TR"/>
        </w:rPr>
      </w:pPr>
    </w:p>
    <w:p w14:paraId="2D1481E2" w14:textId="77777777" w:rsidR="00000CBF" w:rsidRPr="00F23C34" w:rsidRDefault="00000CBF" w:rsidP="00F23C34">
      <w:pPr>
        <w:spacing w:before="120" w:after="120" w:line="260" w:lineRule="atLeast"/>
        <w:jc w:val="both"/>
        <w:rPr>
          <w:rFonts w:ascii="Verdana" w:eastAsia="Times New Roman" w:hAnsi="Verdana" w:cs="Arial"/>
          <w:b/>
          <w:bCs/>
          <w:color w:val="000000"/>
          <w:sz w:val="20"/>
          <w:szCs w:val="20"/>
          <w:lang w:val="tr-TR"/>
        </w:rPr>
      </w:pPr>
    </w:p>
    <w:p w14:paraId="4635F99E" w14:textId="54694FE9" w:rsidR="00683C02" w:rsidRPr="00F23C34" w:rsidRDefault="00683C02"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Bu oturumun amacı, uluslararası işbirliği mekanizmaları aracılığıyla </w:t>
      </w:r>
      <w:r w:rsidR="007F7C6C" w:rsidRPr="00F23C34">
        <w:rPr>
          <w:rFonts w:ascii="Verdana" w:eastAsia="Times New Roman" w:hAnsi="Verdana" w:cs="Arial"/>
          <w:color w:val="000000"/>
          <w:sz w:val="20"/>
          <w:szCs w:val="20"/>
          <w:lang w:val="tr-TR"/>
        </w:rPr>
        <w:t>elektronik</w:t>
      </w:r>
      <w:r w:rsidRPr="00F23C34">
        <w:rPr>
          <w:rFonts w:ascii="Verdana" w:eastAsia="Times New Roman" w:hAnsi="Verdana" w:cs="Arial"/>
          <w:color w:val="000000"/>
          <w:sz w:val="20"/>
          <w:szCs w:val="20"/>
          <w:lang w:val="tr-TR"/>
        </w:rPr>
        <w:t xml:space="preserve"> delillerin adım adım nasıl elde edildiğini göstermektir. Bunu yapabilmenin en iyi yolu, suçun A ülkesinde işlendiği, failin B ülkesinde bulunduğu ve delillerin farklı yargı alanlarında bulunduğu bir vaka çalışması kullanmaktır. Vaka ça</w:t>
      </w:r>
      <w:r w:rsidR="00A039A9" w:rsidRPr="00F23C34">
        <w:rPr>
          <w:rFonts w:ascii="Verdana" w:eastAsia="Times New Roman" w:hAnsi="Verdana" w:cs="Arial"/>
          <w:color w:val="000000"/>
          <w:sz w:val="20"/>
          <w:szCs w:val="20"/>
          <w:lang w:val="tr-TR"/>
        </w:rPr>
        <w:t xml:space="preserve">lışması farklı türdeki verilere ve </w:t>
      </w:r>
      <w:r w:rsidR="005B0208" w:rsidRPr="00F23C34">
        <w:rPr>
          <w:rFonts w:ascii="Verdana" w:eastAsia="Times New Roman" w:hAnsi="Verdana" w:cs="Arial"/>
          <w:color w:val="000000"/>
          <w:sz w:val="20"/>
          <w:szCs w:val="20"/>
          <w:lang w:val="tr-TR"/>
        </w:rPr>
        <w:t>resmi olmayan</w:t>
      </w:r>
      <w:r w:rsidR="00A039A9" w:rsidRPr="00F23C34">
        <w:rPr>
          <w:rFonts w:ascii="Verdana" w:eastAsia="Times New Roman" w:hAnsi="Verdana" w:cs="Arial"/>
          <w:color w:val="000000"/>
          <w:sz w:val="20"/>
          <w:szCs w:val="20"/>
          <w:lang w:val="tr-TR"/>
        </w:rPr>
        <w:t xml:space="preserve"> yöntemler de dâhil olacak şekilde uluslararası işbirliği mekanizmaları aracılığıyla nasıl toplandıklarına/elde edildiklerine değinecektir. Polis, savcı ve diğer yetkililerin verilerle ne yapacağı hususunu ele alacaktır. Bir sonraki oturumda gösterileceği üzere, bu oturum sayesinde savcı ve hakimler, delil olarak mahkemeye sunmak üzere elde edilen verileri doğru şekilde değerlendirebilecektir. </w:t>
      </w:r>
    </w:p>
    <w:p w14:paraId="2CECA9CD" w14:textId="77777777" w:rsidR="00000CBF" w:rsidRPr="00F23C34" w:rsidRDefault="00000CBF" w:rsidP="00F23C34">
      <w:pPr>
        <w:spacing w:before="120" w:after="120" w:line="260" w:lineRule="atLeast"/>
        <w:jc w:val="both"/>
        <w:rPr>
          <w:rFonts w:ascii="Verdana" w:eastAsia="Times New Roman" w:hAnsi="Verdana" w:cs="Arial"/>
          <w:color w:val="000000"/>
          <w:sz w:val="20"/>
          <w:szCs w:val="20"/>
          <w:lang w:val="tr-TR"/>
        </w:rPr>
      </w:pPr>
    </w:p>
    <w:p w14:paraId="49BD899A" w14:textId="6742F42F" w:rsidR="00522F58" w:rsidRPr="00F23C34" w:rsidRDefault="00000CBF" w:rsidP="00F23C34">
      <w:pPr>
        <w:spacing w:before="120" w:after="120" w:line="260" w:lineRule="atLeast"/>
        <w:ind w:left="1440" w:hanging="1440"/>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w:t>
      </w:r>
      <w:r w:rsidR="00522F58" w:rsidRPr="00F23C34">
        <w:rPr>
          <w:rFonts w:ascii="Verdana" w:eastAsia="Times New Roman" w:hAnsi="Verdana" w:cs="Arial"/>
          <w:b/>
          <w:bCs/>
          <w:color w:val="000000"/>
          <w:sz w:val="20"/>
          <w:szCs w:val="20"/>
          <w:lang w:val="tr-TR"/>
        </w:rPr>
        <w:t>4</w:t>
      </w:r>
      <w:r w:rsidRPr="00F23C34">
        <w:rPr>
          <w:rFonts w:ascii="Verdana" w:eastAsia="Times New Roman" w:hAnsi="Verdana" w:cs="Arial"/>
          <w:b/>
          <w:bCs/>
          <w:color w:val="000000"/>
          <w:sz w:val="20"/>
          <w:szCs w:val="20"/>
          <w:lang w:val="tr-TR"/>
        </w:rPr>
        <w:t>:</w:t>
      </w:r>
      <w:r w:rsidR="00522F58" w:rsidRPr="00F23C34">
        <w:rPr>
          <w:rFonts w:ascii="Verdana" w:eastAsia="Times New Roman" w:hAnsi="Verdana" w:cs="Arial"/>
          <w:b/>
          <w:bCs/>
          <w:color w:val="000000"/>
          <w:sz w:val="20"/>
          <w:szCs w:val="20"/>
          <w:lang w:val="tr-TR"/>
        </w:rPr>
        <w:t>0</w:t>
      </w:r>
      <w:r w:rsidRPr="00F23C34">
        <w:rPr>
          <w:rFonts w:ascii="Verdana" w:eastAsia="Times New Roman" w:hAnsi="Verdana" w:cs="Arial"/>
          <w:b/>
          <w:bCs/>
          <w:color w:val="000000"/>
          <w:sz w:val="20"/>
          <w:szCs w:val="20"/>
          <w:lang w:val="tr-TR"/>
        </w:rPr>
        <w:t>0</w:t>
      </w:r>
      <w:r w:rsidRPr="00F23C34">
        <w:rPr>
          <w:rFonts w:ascii="Verdana" w:eastAsia="Times New Roman" w:hAnsi="Verdana" w:cs="Arial"/>
          <w:b/>
          <w:bCs/>
          <w:color w:val="000000"/>
          <w:sz w:val="20"/>
          <w:szCs w:val="20"/>
          <w:lang w:val="tr-TR"/>
        </w:rPr>
        <w:tab/>
      </w:r>
      <w:r w:rsidR="00A039A9" w:rsidRPr="00F23C34">
        <w:rPr>
          <w:rFonts w:ascii="Verdana" w:eastAsia="Times New Roman" w:hAnsi="Verdana" w:cs="Arial"/>
          <w:b/>
          <w:bCs/>
          <w:color w:val="000000"/>
          <w:sz w:val="20"/>
          <w:szCs w:val="20"/>
          <w:lang w:val="tr-TR"/>
        </w:rPr>
        <w:t xml:space="preserve">ULUSLARARASI İŞBİRLİĞİ ARACILIĞIYLA ELDE EDİLEN </w:t>
      </w:r>
      <w:r w:rsidR="003D159D" w:rsidRPr="00F23C34">
        <w:rPr>
          <w:rFonts w:ascii="Verdana" w:eastAsia="Times New Roman" w:hAnsi="Verdana" w:cs="Arial"/>
          <w:b/>
          <w:bCs/>
          <w:color w:val="000000"/>
          <w:sz w:val="20"/>
          <w:szCs w:val="20"/>
          <w:lang w:val="tr-TR"/>
        </w:rPr>
        <w:t>ELEKTRONİK</w:t>
      </w:r>
      <w:r w:rsidR="00A039A9" w:rsidRPr="00F23C34">
        <w:rPr>
          <w:rFonts w:ascii="Verdana" w:eastAsia="Times New Roman" w:hAnsi="Verdana" w:cs="Arial"/>
          <w:b/>
          <w:bCs/>
          <w:color w:val="000000"/>
          <w:sz w:val="20"/>
          <w:szCs w:val="20"/>
          <w:lang w:val="tr-TR"/>
        </w:rPr>
        <w:t xml:space="preserve"> </w:t>
      </w:r>
      <w:r w:rsidR="003D159D" w:rsidRPr="00F23C34">
        <w:rPr>
          <w:rFonts w:ascii="Verdana" w:eastAsia="Times New Roman" w:hAnsi="Verdana" w:cs="Arial"/>
          <w:b/>
          <w:bCs/>
          <w:color w:val="000000"/>
          <w:sz w:val="20"/>
          <w:szCs w:val="20"/>
          <w:lang w:val="tr-TR"/>
        </w:rPr>
        <w:t>DELİLLERİN</w:t>
      </w:r>
      <w:r w:rsidR="00A039A9" w:rsidRPr="00F23C34">
        <w:rPr>
          <w:rFonts w:ascii="Verdana" w:eastAsia="Times New Roman" w:hAnsi="Verdana" w:cs="Arial"/>
          <w:b/>
          <w:bCs/>
          <w:color w:val="000000"/>
          <w:sz w:val="20"/>
          <w:szCs w:val="20"/>
          <w:lang w:val="tr-TR"/>
        </w:rPr>
        <w:t xml:space="preserve"> KULLANILMASI </w:t>
      </w:r>
    </w:p>
    <w:p w14:paraId="44E2D00F" w14:textId="77777777" w:rsidR="00F23C34" w:rsidRDefault="00F23C34" w:rsidP="00F23C34">
      <w:pPr>
        <w:spacing w:before="120" w:after="120" w:line="260" w:lineRule="atLeast"/>
        <w:ind w:left="1440" w:hanging="1440"/>
        <w:jc w:val="center"/>
        <w:rPr>
          <w:rFonts w:ascii="Verdana" w:hAnsi="Verdana" w:cs="Arial"/>
          <w:b/>
          <w:bCs/>
          <w:sz w:val="20"/>
          <w:szCs w:val="20"/>
          <w:lang w:val="tr-TR"/>
        </w:rPr>
      </w:pPr>
    </w:p>
    <w:p w14:paraId="0754B99B" w14:textId="59C064AB" w:rsidR="00522F58" w:rsidRPr="00F23C34" w:rsidRDefault="00522F58"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w:t>
      </w:r>
      <w:r w:rsidR="00A039A9" w:rsidRPr="00F23C34">
        <w:rPr>
          <w:rFonts w:ascii="Verdana" w:hAnsi="Verdana" w:cs="Arial"/>
          <w:b/>
          <w:bCs/>
          <w:sz w:val="20"/>
          <w:szCs w:val="20"/>
          <w:lang w:val="tr-TR"/>
        </w:rPr>
        <w:t>Süre – 1,</w:t>
      </w:r>
      <w:r w:rsidRPr="00F23C34">
        <w:rPr>
          <w:rFonts w:ascii="Verdana" w:hAnsi="Verdana" w:cs="Arial"/>
          <w:b/>
          <w:bCs/>
          <w:sz w:val="20"/>
          <w:szCs w:val="20"/>
          <w:lang w:val="tr-TR"/>
        </w:rPr>
        <w:t xml:space="preserve">5 </w:t>
      </w:r>
      <w:r w:rsidR="00A039A9" w:rsidRPr="00F23C34">
        <w:rPr>
          <w:rFonts w:ascii="Verdana" w:hAnsi="Verdana" w:cs="Arial"/>
          <w:b/>
          <w:bCs/>
          <w:sz w:val="20"/>
          <w:szCs w:val="20"/>
          <w:lang w:val="tr-TR"/>
        </w:rPr>
        <w:t>Saat</w:t>
      </w:r>
      <w:r w:rsidRPr="00F23C34">
        <w:rPr>
          <w:rFonts w:ascii="Verdana" w:hAnsi="Verdana" w:cs="Arial"/>
          <w:b/>
          <w:bCs/>
          <w:sz w:val="20"/>
          <w:szCs w:val="20"/>
          <w:lang w:val="tr-TR"/>
        </w:rPr>
        <w:t>)</w:t>
      </w:r>
    </w:p>
    <w:p w14:paraId="58612EEC" w14:textId="77777777" w:rsidR="00000CBF" w:rsidRPr="00F23C34" w:rsidRDefault="00000CBF" w:rsidP="00F23C34">
      <w:pPr>
        <w:spacing w:before="120" w:after="120" w:line="260" w:lineRule="atLeast"/>
        <w:ind w:left="1440" w:hanging="1440"/>
        <w:jc w:val="both"/>
        <w:rPr>
          <w:rFonts w:ascii="Verdana" w:eastAsia="Times New Roman" w:hAnsi="Verdana" w:cs="Arial"/>
          <w:b/>
          <w:bCs/>
          <w:color w:val="000000"/>
          <w:sz w:val="20"/>
          <w:szCs w:val="20"/>
          <w:lang w:val="tr-TR"/>
        </w:rPr>
      </w:pPr>
    </w:p>
    <w:p w14:paraId="2351F5BE" w14:textId="77777777" w:rsidR="00000CBF" w:rsidRPr="00F23C34" w:rsidRDefault="00000CBF" w:rsidP="00F23C34">
      <w:pPr>
        <w:spacing w:before="120" w:after="120" w:line="260" w:lineRule="atLeast"/>
        <w:ind w:left="1080"/>
        <w:jc w:val="both"/>
        <w:rPr>
          <w:rFonts w:ascii="Verdana" w:eastAsia="Times New Roman" w:hAnsi="Verdana" w:cs="Arial"/>
          <w:b/>
          <w:bCs/>
          <w:color w:val="000000"/>
          <w:sz w:val="20"/>
          <w:szCs w:val="20"/>
          <w:lang w:val="tr-TR"/>
        </w:rPr>
      </w:pPr>
    </w:p>
    <w:p w14:paraId="1603E246" w14:textId="52CD888E" w:rsidR="007F7C6C" w:rsidRPr="00F23C34" w:rsidRDefault="007F7C6C"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Bu, bir önceki oturumun devamı niteliğindedir ve kaldığı yerden devam eder. </w:t>
      </w:r>
      <w:r w:rsidR="005B0208" w:rsidRPr="00F23C34">
        <w:rPr>
          <w:rFonts w:ascii="Verdana" w:eastAsia="Times New Roman" w:hAnsi="Verdana" w:cs="Arial"/>
          <w:color w:val="000000"/>
          <w:sz w:val="20"/>
          <w:szCs w:val="20"/>
          <w:lang w:val="tr-TR"/>
        </w:rPr>
        <w:t xml:space="preserve">Resmi olmayan </w:t>
      </w:r>
      <w:r w:rsidRPr="00F23C34">
        <w:rPr>
          <w:rFonts w:ascii="Verdana" w:eastAsia="Times New Roman" w:hAnsi="Verdana" w:cs="Arial"/>
          <w:color w:val="000000"/>
          <w:sz w:val="20"/>
          <w:szCs w:val="20"/>
          <w:lang w:val="tr-TR"/>
        </w:rPr>
        <w:t xml:space="preserve">yöntemleri kapsayacak şekilde farklı </w:t>
      </w:r>
      <w:r w:rsidR="004963F6" w:rsidRPr="00F23C34">
        <w:rPr>
          <w:rFonts w:ascii="Verdana" w:eastAsia="Times New Roman" w:hAnsi="Verdana" w:cs="Arial"/>
          <w:color w:val="000000"/>
          <w:sz w:val="20"/>
          <w:szCs w:val="20"/>
          <w:lang w:val="tr-TR"/>
        </w:rPr>
        <w:t>uluslararası</w:t>
      </w:r>
      <w:r w:rsidRPr="00F23C34">
        <w:rPr>
          <w:rFonts w:ascii="Verdana" w:eastAsia="Times New Roman" w:hAnsi="Verdana" w:cs="Arial"/>
          <w:color w:val="000000"/>
          <w:sz w:val="20"/>
          <w:szCs w:val="20"/>
          <w:lang w:val="tr-TR"/>
        </w:rPr>
        <w:t xml:space="preserve"> işbirliği mekanizmaları aracılığıyla elde edilmiş bazı veriler bulunmaktadır. </w:t>
      </w:r>
      <w:r w:rsidR="004963F6" w:rsidRPr="00F23C34">
        <w:rPr>
          <w:rFonts w:ascii="Verdana" w:eastAsia="Times New Roman" w:hAnsi="Verdana" w:cs="Arial"/>
          <w:color w:val="000000"/>
          <w:sz w:val="20"/>
          <w:szCs w:val="20"/>
          <w:lang w:val="tr-TR"/>
        </w:rPr>
        <w:t xml:space="preserve">Bu oturumda sunulan vaka çalışması sayesinde ilgili veriler, bunların kabul </w:t>
      </w:r>
      <w:r w:rsidR="004963F6" w:rsidRPr="00F23C34">
        <w:rPr>
          <w:rFonts w:ascii="Verdana" w:eastAsia="Times New Roman" w:hAnsi="Verdana" w:cs="Arial"/>
          <w:color w:val="000000"/>
          <w:sz w:val="20"/>
          <w:szCs w:val="20"/>
          <w:lang w:val="tr-TR"/>
        </w:rPr>
        <w:lastRenderedPageBreak/>
        <w:t>edilebilirliği ve soruşturmada polis memuru tarafından, ya da mahkemeye delil olarak sunulduğunda, savcı tarafından</w:t>
      </w:r>
      <w:r w:rsidR="00F62E62" w:rsidRPr="00F23C34">
        <w:rPr>
          <w:rFonts w:ascii="Verdana" w:eastAsia="Times New Roman" w:hAnsi="Verdana" w:cs="Arial"/>
          <w:color w:val="000000"/>
          <w:sz w:val="20"/>
          <w:szCs w:val="20"/>
          <w:lang w:val="tr-TR"/>
        </w:rPr>
        <w:t>,</w:t>
      </w:r>
      <w:r w:rsidR="004963F6" w:rsidRPr="00F23C34">
        <w:rPr>
          <w:rFonts w:ascii="Verdana" w:eastAsia="Times New Roman" w:hAnsi="Verdana" w:cs="Arial"/>
          <w:color w:val="000000"/>
          <w:sz w:val="20"/>
          <w:szCs w:val="20"/>
          <w:lang w:val="tr-TR"/>
        </w:rPr>
        <w:t xml:space="preserve"> kullanılıp kullanılamayacağı tartışılabilecektir. Tartışmaya bahsi geçen ülkenin veya bölgenin ilgili içtihatlarını da dâhil edebilirsiniz. </w:t>
      </w:r>
    </w:p>
    <w:p w14:paraId="663475F5" w14:textId="77777777" w:rsidR="00F23C34" w:rsidRDefault="00F23C34" w:rsidP="00F23C34">
      <w:pPr>
        <w:spacing w:before="120" w:after="120" w:line="260" w:lineRule="atLeast"/>
        <w:jc w:val="both"/>
        <w:rPr>
          <w:rFonts w:ascii="Verdana" w:eastAsia="Times New Roman" w:hAnsi="Verdana" w:cs="Arial"/>
          <w:b/>
          <w:bCs/>
          <w:color w:val="000000"/>
          <w:sz w:val="20"/>
          <w:szCs w:val="20"/>
          <w:lang w:val="tr-TR"/>
        </w:rPr>
      </w:pPr>
    </w:p>
    <w:p w14:paraId="5B2156E5" w14:textId="4C54A46B" w:rsidR="00000CBF" w:rsidRPr="00F23C34" w:rsidRDefault="00000CBF"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w:t>
      </w:r>
      <w:r w:rsidR="00522F58" w:rsidRPr="00F23C34">
        <w:rPr>
          <w:rFonts w:ascii="Verdana" w:eastAsia="Times New Roman" w:hAnsi="Verdana" w:cs="Arial"/>
          <w:b/>
          <w:bCs/>
          <w:color w:val="000000"/>
          <w:sz w:val="20"/>
          <w:szCs w:val="20"/>
          <w:lang w:val="tr-TR"/>
        </w:rPr>
        <w:t>5</w:t>
      </w:r>
      <w:r w:rsidRPr="00F23C34">
        <w:rPr>
          <w:rFonts w:ascii="Verdana" w:eastAsia="Times New Roman" w:hAnsi="Verdana" w:cs="Arial"/>
          <w:b/>
          <w:bCs/>
          <w:color w:val="000000"/>
          <w:sz w:val="20"/>
          <w:szCs w:val="20"/>
          <w:lang w:val="tr-TR"/>
        </w:rPr>
        <w:t>:</w:t>
      </w:r>
      <w:r w:rsidR="00522F58" w:rsidRPr="00F23C34">
        <w:rPr>
          <w:rFonts w:ascii="Verdana" w:eastAsia="Times New Roman" w:hAnsi="Verdana" w:cs="Arial"/>
          <w:b/>
          <w:bCs/>
          <w:color w:val="000000"/>
          <w:sz w:val="20"/>
          <w:szCs w:val="20"/>
          <w:lang w:val="tr-TR"/>
        </w:rPr>
        <w:t>3</w:t>
      </w:r>
      <w:r w:rsidRPr="00F23C34">
        <w:rPr>
          <w:rFonts w:ascii="Verdana" w:eastAsia="Times New Roman" w:hAnsi="Verdana" w:cs="Arial"/>
          <w:b/>
          <w:bCs/>
          <w:color w:val="000000"/>
          <w:sz w:val="20"/>
          <w:szCs w:val="20"/>
          <w:lang w:val="tr-TR"/>
        </w:rPr>
        <w:t>0</w:t>
      </w: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A039A9" w:rsidRPr="00F23C34">
        <w:rPr>
          <w:rFonts w:ascii="Verdana" w:eastAsia="Times New Roman" w:hAnsi="Verdana" w:cs="Arial"/>
          <w:b/>
          <w:bCs/>
          <w:color w:val="000000"/>
          <w:sz w:val="20"/>
          <w:szCs w:val="20"/>
          <w:lang w:val="tr-TR"/>
        </w:rPr>
        <w:t>KAHVE MOLASI</w:t>
      </w:r>
      <w:r w:rsidRPr="00F23C34">
        <w:rPr>
          <w:rFonts w:ascii="Verdana" w:eastAsia="Times New Roman" w:hAnsi="Verdana" w:cs="Arial"/>
          <w:b/>
          <w:bCs/>
          <w:color w:val="000000"/>
          <w:sz w:val="20"/>
          <w:szCs w:val="20"/>
          <w:lang w:val="tr-TR"/>
        </w:rPr>
        <w:t xml:space="preserve"> </w:t>
      </w:r>
    </w:p>
    <w:p w14:paraId="21B3FCDE" w14:textId="77777777" w:rsidR="00F23C34" w:rsidRDefault="00F23C34" w:rsidP="00F23C34">
      <w:pPr>
        <w:spacing w:before="120" w:after="120" w:line="260" w:lineRule="atLeast"/>
        <w:jc w:val="both"/>
        <w:rPr>
          <w:rFonts w:ascii="Verdana" w:eastAsia="Times New Roman" w:hAnsi="Verdana" w:cs="Arial"/>
          <w:b/>
          <w:bCs/>
          <w:color w:val="000000"/>
          <w:sz w:val="20"/>
          <w:szCs w:val="20"/>
          <w:lang w:val="tr-TR"/>
        </w:rPr>
      </w:pPr>
    </w:p>
    <w:p w14:paraId="6769590C" w14:textId="059E3716" w:rsidR="00DF066E" w:rsidRPr="00F23C34" w:rsidRDefault="00000CBF"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w:t>
      </w:r>
      <w:r w:rsidR="00522F58" w:rsidRPr="00F23C34">
        <w:rPr>
          <w:rFonts w:ascii="Verdana" w:eastAsia="Times New Roman" w:hAnsi="Verdana" w:cs="Arial"/>
          <w:b/>
          <w:bCs/>
          <w:color w:val="000000"/>
          <w:sz w:val="20"/>
          <w:szCs w:val="20"/>
          <w:lang w:val="tr-TR"/>
        </w:rPr>
        <w:t>6</w:t>
      </w:r>
      <w:r w:rsidRPr="00F23C34">
        <w:rPr>
          <w:rFonts w:ascii="Verdana" w:eastAsia="Times New Roman" w:hAnsi="Verdana" w:cs="Arial"/>
          <w:b/>
          <w:bCs/>
          <w:color w:val="000000"/>
          <w:sz w:val="20"/>
          <w:szCs w:val="20"/>
          <w:lang w:val="tr-TR"/>
        </w:rPr>
        <w:t>:00</w:t>
      </w: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7F7C6C" w:rsidRPr="00F23C34">
        <w:rPr>
          <w:rFonts w:ascii="Verdana" w:eastAsia="Times New Roman" w:hAnsi="Verdana" w:cs="Arial"/>
          <w:b/>
          <w:bCs/>
          <w:color w:val="000000"/>
          <w:sz w:val="20"/>
          <w:szCs w:val="20"/>
          <w:lang w:val="tr-TR"/>
        </w:rPr>
        <w:t>KARŞILAŞIL</w:t>
      </w:r>
      <w:r w:rsidR="004963F6" w:rsidRPr="00F23C34">
        <w:rPr>
          <w:rFonts w:ascii="Verdana" w:eastAsia="Times New Roman" w:hAnsi="Verdana" w:cs="Arial"/>
          <w:b/>
          <w:bCs/>
          <w:color w:val="000000"/>
          <w:sz w:val="20"/>
          <w:szCs w:val="20"/>
          <w:lang w:val="tr-TR"/>
        </w:rPr>
        <w:t xml:space="preserve">AN </w:t>
      </w:r>
      <w:r w:rsidR="00DC0850" w:rsidRPr="00F23C34">
        <w:rPr>
          <w:rFonts w:ascii="Verdana" w:eastAsia="Times New Roman" w:hAnsi="Verdana" w:cs="Arial"/>
          <w:b/>
          <w:bCs/>
          <w:color w:val="000000"/>
          <w:sz w:val="20"/>
          <w:szCs w:val="20"/>
          <w:lang w:val="tr-TR"/>
        </w:rPr>
        <w:t>ZORLUKLAR</w:t>
      </w:r>
    </w:p>
    <w:p w14:paraId="4F8A0876" w14:textId="77777777" w:rsidR="00DF066E" w:rsidRPr="00F23C34" w:rsidRDefault="00DF066E" w:rsidP="00F23C34">
      <w:pPr>
        <w:spacing w:before="120" w:after="120" w:line="260" w:lineRule="atLeast"/>
        <w:jc w:val="both"/>
        <w:rPr>
          <w:rFonts w:ascii="Verdana" w:eastAsia="Times New Roman" w:hAnsi="Verdana" w:cs="Arial"/>
          <w:b/>
          <w:bCs/>
          <w:color w:val="000000"/>
          <w:sz w:val="20"/>
          <w:szCs w:val="20"/>
          <w:lang w:val="tr-TR"/>
        </w:rPr>
      </w:pPr>
    </w:p>
    <w:p w14:paraId="7D736E4E" w14:textId="2984BBD5" w:rsidR="00DF066E" w:rsidRPr="00F23C34" w:rsidRDefault="00DF066E"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w:t>
      </w:r>
      <w:r w:rsidR="007F7C6C" w:rsidRPr="00F23C34">
        <w:rPr>
          <w:rFonts w:ascii="Verdana" w:hAnsi="Verdana" w:cs="Arial"/>
          <w:b/>
          <w:bCs/>
          <w:sz w:val="20"/>
          <w:szCs w:val="20"/>
          <w:lang w:val="tr-TR"/>
        </w:rPr>
        <w:t>Süre</w:t>
      </w:r>
      <w:r w:rsidRPr="00F23C34">
        <w:rPr>
          <w:rFonts w:ascii="Verdana" w:hAnsi="Verdana" w:cs="Arial"/>
          <w:b/>
          <w:bCs/>
          <w:sz w:val="20"/>
          <w:szCs w:val="20"/>
          <w:lang w:val="tr-TR"/>
        </w:rPr>
        <w:t xml:space="preserve"> – 1 </w:t>
      </w:r>
      <w:r w:rsidR="007F7C6C" w:rsidRPr="00F23C34">
        <w:rPr>
          <w:rFonts w:ascii="Verdana" w:hAnsi="Verdana" w:cs="Arial"/>
          <w:b/>
          <w:bCs/>
          <w:sz w:val="20"/>
          <w:szCs w:val="20"/>
          <w:lang w:val="tr-TR"/>
        </w:rPr>
        <w:t>Saat</w:t>
      </w:r>
      <w:r w:rsidRPr="00F23C34">
        <w:rPr>
          <w:rFonts w:ascii="Verdana" w:hAnsi="Verdana" w:cs="Arial"/>
          <w:b/>
          <w:bCs/>
          <w:sz w:val="20"/>
          <w:szCs w:val="20"/>
          <w:lang w:val="tr-TR"/>
        </w:rPr>
        <w:t>)</w:t>
      </w:r>
    </w:p>
    <w:p w14:paraId="505BA590" w14:textId="77777777" w:rsidR="00DF066E" w:rsidRPr="00F23C34" w:rsidRDefault="00DF066E" w:rsidP="00F23C34">
      <w:pPr>
        <w:spacing w:before="120" w:after="120" w:line="260" w:lineRule="atLeast"/>
        <w:jc w:val="both"/>
        <w:rPr>
          <w:rFonts w:ascii="Verdana" w:eastAsia="Times New Roman" w:hAnsi="Verdana" w:cs="Arial"/>
          <w:b/>
          <w:bCs/>
          <w:color w:val="000000"/>
          <w:sz w:val="20"/>
          <w:szCs w:val="20"/>
          <w:lang w:val="tr-TR"/>
        </w:rPr>
      </w:pPr>
    </w:p>
    <w:p w14:paraId="66EB6FA2" w14:textId="77777777" w:rsidR="00DF066E" w:rsidRPr="00F23C34" w:rsidRDefault="00DF066E" w:rsidP="00F23C34">
      <w:pPr>
        <w:spacing w:before="120" w:after="120" w:line="260" w:lineRule="atLeast"/>
        <w:jc w:val="both"/>
        <w:rPr>
          <w:rFonts w:ascii="Verdana" w:eastAsia="Times New Roman" w:hAnsi="Verdana" w:cs="Arial"/>
          <w:b/>
          <w:bCs/>
          <w:color w:val="000000"/>
          <w:sz w:val="20"/>
          <w:szCs w:val="20"/>
          <w:lang w:val="tr-TR"/>
        </w:rPr>
      </w:pPr>
    </w:p>
    <w:p w14:paraId="1A5B222E" w14:textId="6757D7A2" w:rsidR="004963F6" w:rsidRPr="00F23C34" w:rsidRDefault="004963F6"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Bu oturum, yargı </w:t>
      </w:r>
      <w:r w:rsidR="004C39B3" w:rsidRPr="00F23C34">
        <w:rPr>
          <w:rFonts w:ascii="Verdana" w:eastAsia="Times New Roman" w:hAnsi="Verdana" w:cs="Arial"/>
          <w:color w:val="000000"/>
          <w:sz w:val="20"/>
          <w:szCs w:val="20"/>
          <w:lang w:val="tr-TR"/>
        </w:rPr>
        <w:t>makamları</w:t>
      </w:r>
      <w:r w:rsidRPr="00F23C34">
        <w:rPr>
          <w:rFonts w:ascii="Verdana" w:eastAsia="Times New Roman" w:hAnsi="Verdana" w:cs="Arial"/>
          <w:color w:val="000000"/>
          <w:sz w:val="20"/>
          <w:szCs w:val="20"/>
          <w:lang w:val="tr-TR"/>
        </w:rPr>
        <w:t xml:space="preserve"> tarafından başkalarının işbirliğini istemelerinde karşılaşılan başlıca </w:t>
      </w:r>
      <w:r w:rsidR="00DC0850" w:rsidRPr="00F23C34">
        <w:rPr>
          <w:rFonts w:ascii="Verdana" w:eastAsia="Times New Roman" w:hAnsi="Verdana" w:cs="Arial"/>
          <w:color w:val="000000"/>
          <w:sz w:val="20"/>
          <w:szCs w:val="20"/>
          <w:lang w:val="tr-TR"/>
        </w:rPr>
        <w:t>zorluklara</w:t>
      </w:r>
      <w:r w:rsidRPr="00F23C34">
        <w:rPr>
          <w:rFonts w:ascii="Verdana" w:eastAsia="Times New Roman" w:hAnsi="Verdana" w:cs="Arial"/>
          <w:color w:val="000000"/>
          <w:sz w:val="20"/>
          <w:szCs w:val="20"/>
          <w:lang w:val="tr-TR"/>
        </w:rPr>
        <w:t xml:space="preserve"> değinmelidir. Bunlar, var ol</w:t>
      </w:r>
      <w:r w:rsidR="00DC0850" w:rsidRPr="00F23C34">
        <w:rPr>
          <w:rFonts w:ascii="Verdana" w:eastAsia="Times New Roman" w:hAnsi="Verdana" w:cs="Arial"/>
          <w:color w:val="000000"/>
          <w:sz w:val="20"/>
          <w:szCs w:val="20"/>
          <w:lang w:val="tr-TR"/>
        </w:rPr>
        <w:t>an farklı sistem ve yasaları teşkil eden zorluklardır</w:t>
      </w:r>
      <w:r w:rsidRPr="00F23C34">
        <w:rPr>
          <w:rFonts w:ascii="Verdana" w:eastAsia="Times New Roman" w:hAnsi="Verdana" w:cs="Arial"/>
          <w:color w:val="000000"/>
          <w:sz w:val="20"/>
          <w:szCs w:val="20"/>
          <w:lang w:val="tr-TR"/>
        </w:rPr>
        <w:t xml:space="preserve">. Farklı hukuk sistemleri kısaca anlatılmalıdır. </w:t>
      </w:r>
    </w:p>
    <w:p w14:paraId="6F7E0D70" w14:textId="77777777" w:rsidR="004E2C9F" w:rsidRPr="00F23C34" w:rsidRDefault="004E2C9F" w:rsidP="00F23C34">
      <w:pPr>
        <w:widowControl w:val="0"/>
        <w:spacing w:before="120" w:after="120" w:line="260" w:lineRule="atLeast"/>
        <w:jc w:val="both"/>
        <w:rPr>
          <w:rFonts w:ascii="Verdana" w:hAnsi="Verdana" w:cs="Arial"/>
          <w:sz w:val="20"/>
          <w:szCs w:val="20"/>
          <w:lang w:val="tr-TR"/>
        </w:rPr>
      </w:pPr>
    </w:p>
    <w:p w14:paraId="51D67C0B" w14:textId="5B731421" w:rsidR="004E2C9F" w:rsidRPr="00F23C34" w:rsidRDefault="004963F6" w:rsidP="00F23C34">
      <w:pPr>
        <w:widowControl w:val="0"/>
        <w:spacing w:before="120" w:after="120" w:line="260" w:lineRule="atLeast"/>
        <w:jc w:val="both"/>
        <w:rPr>
          <w:rFonts w:ascii="Verdana" w:hAnsi="Verdana" w:cs="Arial"/>
          <w:sz w:val="20"/>
          <w:szCs w:val="20"/>
          <w:lang w:val="tr-TR"/>
        </w:rPr>
      </w:pPr>
      <w:r w:rsidRPr="00F23C34">
        <w:rPr>
          <w:rFonts w:ascii="Verdana" w:hAnsi="Verdana" w:cs="Arial"/>
          <w:sz w:val="20"/>
          <w:szCs w:val="20"/>
          <w:lang w:val="tr-TR"/>
        </w:rPr>
        <w:t>Bunlar</w:t>
      </w:r>
      <w:r w:rsidR="004E2C9F" w:rsidRPr="00F23C34">
        <w:rPr>
          <w:rFonts w:ascii="Verdana" w:hAnsi="Verdana" w:cs="Arial"/>
          <w:sz w:val="20"/>
          <w:szCs w:val="20"/>
          <w:lang w:val="tr-TR"/>
        </w:rPr>
        <w:t xml:space="preserve">: </w:t>
      </w:r>
    </w:p>
    <w:p w14:paraId="2C61A3AA" w14:textId="407999F3" w:rsidR="004E2C9F" w:rsidRPr="00F23C34" w:rsidRDefault="00FC480B"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hAnsi="Verdana" w:cs="Arial"/>
          <w:sz w:val="20"/>
          <w:szCs w:val="20"/>
          <w:lang w:val="tr-TR"/>
        </w:rPr>
        <w:t>Ortak hukuk</w:t>
      </w:r>
    </w:p>
    <w:p w14:paraId="38D0794A" w14:textId="33995A9F" w:rsidR="004E2C9F" w:rsidRPr="00F23C34" w:rsidRDefault="004963F6"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eastAsia="Times New Roman" w:hAnsi="Verdana" w:cs="Arial"/>
          <w:color w:val="000000"/>
          <w:sz w:val="20"/>
          <w:szCs w:val="20"/>
          <w:lang w:val="tr-TR"/>
        </w:rPr>
        <w:t>Medeni hukuk</w:t>
      </w:r>
    </w:p>
    <w:p w14:paraId="30C9DF21" w14:textId="78BAF12E" w:rsidR="0076024E" w:rsidRPr="00F23C34" w:rsidRDefault="00DC0850"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eastAsia="Times New Roman" w:hAnsi="Verdana" w:cs="Arial"/>
          <w:color w:val="000000"/>
          <w:sz w:val="20"/>
          <w:szCs w:val="20"/>
          <w:lang w:val="tr-TR"/>
        </w:rPr>
        <w:t>Karma</w:t>
      </w:r>
      <w:r w:rsidR="004963F6" w:rsidRPr="00F23C34">
        <w:rPr>
          <w:rFonts w:ascii="Verdana" w:eastAsia="Times New Roman" w:hAnsi="Verdana" w:cs="Arial"/>
          <w:color w:val="000000"/>
          <w:sz w:val="20"/>
          <w:szCs w:val="20"/>
          <w:lang w:val="tr-TR"/>
        </w:rPr>
        <w:t xml:space="preserve"> sistemler</w:t>
      </w:r>
    </w:p>
    <w:p w14:paraId="4B81C742" w14:textId="51B4F578" w:rsidR="00375EAD" w:rsidRPr="00F23C34" w:rsidRDefault="004963F6" w:rsidP="00F23C34">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lang w:val="tr-TR"/>
        </w:rPr>
      </w:pPr>
      <w:r w:rsidRPr="00F23C34">
        <w:rPr>
          <w:rFonts w:ascii="Verdana" w:eastAsia="Times New Roman" w:hAnsi="Verdana" w:cs="Arial"/>
          <w:color w:val="000000"/>
          <w:sz w:val="20"/>
          <w:szCs w:val="20"/>
          <w:lang w:val="tr-TR"/>
        </w:rPr>
        <w:t>İslam hukukudur</w:t>
      </w:r>
    </w:p>
    <w:p w14:paraId="4CC619C0" w14:textId="77777777" w:rsidR="0076024E" w:rsidRPr="00F23C34" w:rsidRDefault="0076024E" w:rsidP="00F23C34">
      <w:pPr>
        <w:pStyle w:val="ListParagraph"/>
        <w:spacing w:before="120" w:after="120" w:line="260" w:lineRule="atLeast"/>
        <w:ind w:left="2160"/>
        <w:contextualSpacing w:val="0"/>
        <w:jc w:val="both"/>
        <w:rPr>
          <w:rFonts w:ascii="Verdana" w:eastAsia="Times New Roman" w:hAnsi="Verdana" w:cs="Arial"/>
          <w:b/>
          <w:bCs/>
          <w:color w:val="000000"/>
          <w:sz w:val="20"/>
          <w:szCs w:val="20"/>
        </w:rPr>
      </w:pPr>
    </w:p>
    <w:p w14:paraId="66D6AE5E" w14:textId="77777777" w:rsidR="0076024E" w:rsidRPr="00F23C34" w:rsidRDefault="0076024E" w:rsidP="00F23C34">
      <w:pPr>
        <w:pStyle w:val="ListParagraph"/>
        <w:spacing w:before="120" w:after="120" w:line="260" w:lineRule="atLeast"/>
        <w:ind w:left="2160"/>
        <w:contextualSpacing w:val="0"/>
        <w:jc w:val="both"/>
        <w:rPr>
          <w:rFonts w:ascii="Verdana" w:eastAsia="Times New Roman" w:hAnsi="Verdana" w:cs="Arial"/>
          <w:b/>
          <w:bCs/>
          <w:color w:val="000000"/>
          <w:sz w:val="20"/>
          <w:szCs w:val="20"/>
        </w:rPr>
      </w:pPr>
    </w:p>
    <w:p w14:paraId="54B6FFA1" w14:textId="3DB9DCBB" w:rsidR="00FC480B" w:rsidRPr="00F23C34" w:rsidRDefault="00FC480B"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Kendilerinin ortak hukuk (veya medeni hukuk) ülkesi olduklarını söyleyen ülkeler arasında bile hukuk sistemlerinde önemli farklılıklar olabilir. Yukarıdaki hukuk sistemleri kapsamında </w:t>
      </w:r>
      <w:r w:rsidR="00F62E62" w:rsidRPr="00F23C34">
        <w:rPr>
          <w:rFonts w:ascii="Verdana" w:eastAsia="Times New Roman" w:hAnsi="Verdana" w:cs="Arial"/>
          <w:color w:val="000000"/>
          <w:sz w:val="20"/>
          <w:szCs w:val="20"/>
          <w:lang w:val="tr-TR"/>
        </w:rPr>
        <w:t xml:space="preserve">ortaya çıkan </w:t>
      </w:r>
      <w:r w:rsidRPr="00F23C34">
        <w:rPr>
          <w:rFonts w:ascii="Verdana" w:eastAsia="Times New Roman" w:hAnsi="Verdana" w:cs="Arial"/>
          <w:color w:val="000000"/>
          <w:sz w:val="20"/>
          <w:szCs w:val="20"/>
          <w:lang w:val="tr-TR"/>
        </w:rPr>
        <w:t xml:space="preserve">bir diğer </w:t>
      </w:r>
      <w:r w:rsidR="00DC0850" w:rsidRPr="00F23C34">
        <w:rPr>
          <w:rFonts w:ascii="Verdana" w:eastAsia="Times New Roman" w:hAnsi="Verdana" w:cs="Arial"/>
          <w:color w:val="000000"/>
          <w:sz w:val="20"/>
          <w:szCs w:val="20"/>
          <w:lang w:val="tr-TR"/>
        </w:rPr>
        <w:t>zorluk</w:t>
      </w:r>
      <w:r w:rsidRPr="00F23C34">
        <w:rPr>
          <w:rFonts w:ascii="Verdana" w:eastAsia="Times New Roman" w:hAnsi="Verdana" w:cs="Arial"/>
          <w:color w:val="000000"/>
          <w:sz w:val="20"/>
          <w:szCs w:val="20"/>
          <w:lang w:val="tr-TR"/>
        </w:rPr>
        <w:t xml:space="preserve"> ise sadece farklı yetki ve görevlerin bulunması değil (polis ve savcılar için), aynı zamanda arama ve el koyma ile ilgili olarak farklı usul kurallarının bulunmasıdır. </w:t>
      </w:r>
    </w:p>
    <w:p w14:paraId="06907D83" w14:textId="77777777" w:rsidR="004E2C9F" w:rsidRPr="00F23C34" w:rsidRDefault="004E2C9F" w:rsidP="00F23C34">
      <w:pPr>
        <w:spacing w:before="120" w:after="120" w:line="260" w:lineRule="atLeast"/>
        <w:jc w:val="both"/>
        <w:rPr>
          <w:rFonts w:ascii="Verdana" w:eastAsia="Times New Roman" w:hAnsi="Verdana" w:cs="Arial"/>
          <w:color w:val="000000"/>
          <w:sz w:val="20"/>
          <w:szCs w:val="20"/>
          <w:lang w:val="tr-TR"/>
        </w:rPr>
      </w:pPr>
    </w:p>
    <w:p w14:paraId="702BB9B8" w14:textId="14F7042B" w:rsidR="00DF066E" w:rsidRPr="00F23C34" w:rsidRDefault="004963F6" w:rsidP="00F23C34">
      <w:pPr>
        <w:spacing w:before="120" w:after="120" w:line="260" w:lineRule="atLeast"/>
        <w:ind w:left="1440"/>
        <w:jc w:val="both"/>
        <w:rPr>
          <w:rFonts w:ascii="Verdana" w:eastAsia="Times New Roman" w:hAnsi="Verdana" w:cs="Arial"/>
          <w:b/>
          <w:bCs/>
          <w:color w:val="000000"/>
          <w:sz w:val="20"/>
          <w:szCs w:val="20"/>
          <w:lang w:val="tr-TR"/>
        </w:rPr>
      </w:pPr>
      <w:r w:rsidRPr="00F23C34">
        <w:rPr>
          <w:rFonts w:ascii="Verdana" w:eastAsia="Times New Roman" w:hAnsi="Verdana" w:cs="Arial"/>
          <w:color w:val="000000"/>
          <w:sz w:val="20"/>
          <w:szCs w:val="20"/>
          <w:lang w:val="tr-TR"/>
        </w:rPr>
        <w:t xml:space="preserve">Değinilecek bir diğer </w:t>
      </w:r>
      <w:r w:rsidR="00DC0850" w:rsidRPr="00F23C34">
        <w:rPr>
          <w:rFonts w:ascii="Verdana" w:eastAsia="Times New Roman" w:hAnsi="Verdana" w:cs="Arial"/>
          <w:color w:val="000000"/>
          <w:sz w:val="20"/>
          <w:szCs w:val="20"/>
          <w:lang w:val="tr-TR"/>
        </w:rPr>
        <w:t>zorluk</w:t>
      </w:r>
      <w:r w:rsidRPr="00F23C34">
        <w:rPr>
          <w:rFonts w:ascii="Verdana" w:eastAsia="Times New Roman" w:hAnsi="Verdana" w:cs="Arial"/>
          <w:color w:val="000000"/>
          <w:sz w:val="20"/>
          <w:szCs w:val="20"/>
          <w:lang w:val="tr-TR"/>
        </w:rPr>
        <w:t xml:space="preserve"> da </w:t>
      </w:r>
      <w:r w:rsidR="00FC480B" w:rsidRPr="00F23C34">
        <w:rPr>
          <w:rFonts w:ascii="Verdana" w:eastAsia="Times New Roman" w:hAnsi="Verdana" w:cs="Arial"/>
          <w:color w:val="000000"/>
          <w:sz w:val="20"/>
          <w:szCs w:val="20"/>
          <w:lang w:val="tr-TR"/>
        </w:rPr>
        <w:t xml:space="preserve">bir </w:t>
      </w:r>
      <w:r w:rsidR="004C39B3" w:rsidRPr="00F23C34">
        <w:rPr>
          <w:rFonts w:ascii="Verdana" w:eastAsia="Times New Roman" w:hAnsi="Verdana" w:cs="Arial"/>
          <w:color w:val="000000"/>
          <w:sz w:val="20"/>
          <w:szCs w:val="20"/>
          <w:lang w:val="tr-TR"/>
        </w:rPr>
        <w:t>eylemin</w:t>
      </w:r>
      <w:r w:rsidR="00FC480B" w:rsidRPr="00F23C34">
        <w:rPr>
          <w:rFonts w:ascii="Verdana" w:eastAsia="Times New Roman" w:hAnsi="Verdana" w:cs="Arial"/>
          <w:color w:val="000000"/>
          <w:sz w:val="20"/>
          <w:szCs w:val="20"/>
          <w:lang w:val="tr-TR"/>
        </w:rPr>
        <w:t xml:space="preserve"> her iki tarafta da suç </w:t>
      </w:r>
      <w:r w:rsidR="00F62E62" w:rsidRPr="00F23C34">
        <w:rPr>
          <w:rFonts w:ascii="Verdana" w:eastAsia="Times New Roman" w:hAnsi="Verdana" w:cs="Arial"/>
          <w:color w:val="000000"/>
          <w:sz w:val="20"/>
          <w:szCs w:val="20"/>
          <w:lang w:val="tr-TR"/>
        </w:rPr>
        <w:t>sayılması</w:t>
      </w:r>
      <w:r w:rsidR="004C39B3" w:rsidRPr="00F23C34">
        <w:rPr>
          <w:rFonts w:ascii="Verdana" w:eastAsia="Times New Roman" w:hAnsi="Verdana" w:cs="Arial"/>
          <w:color w:val="000000"/>
          <w:sz w:val="20"/>
          <w:szCs w:val="20"/>
          <w:lang w:val="tr-TR"/>
        </w:rPr>
        <w:t xml:space="preserve"> ile ilgili zorluktur</w:t>
      </w:r>
      <w:r w:rsidR="00FC480B" w:rsidRPr="00F23C34">
        <w:rPr>
          <w:rFonts w:ascii="Verdana" w:eastAsia="Times New Roman" w:hAnsi="Verdana" w:cs="Arial"/>
          <w:color w:val="000000"/>
          <w:sz w:val="20"/>
          <w:szCs w:val="20"/>
          <w:lang w:val="tr-TR"/>
        </w:rPr>
        <w:t xml:space="preserve">.  </w:t>
      </w:r>
      <w:r w:rsidR="00F33D83" w:rsidRPr="00F23C34">
        <w:rPr>
          <w:rFonts w:ascii="Verdana" w:eastAsia="Times New Roman" w:hAnsi="Verdana" w:cs="Arial"/>
          <w:color w:val="000000"/>
          <w:sz w:val="20"/>
          <w:szCs w:val="20"/>
          <w:lang w:val="tr-TR"/>
        </w:rPr>
        <w:t xml:space="preserve"> </w:t>
      </w:r>
    </w:p>
    <w:p w14:paraId="5880AB59" w14:textId="77777777" w:rsidR="00DF066E" w:rsidRPr="00F23C34" w:rsidRDefault="00DF066E" w:rsidP="00F23C34">
      <w:pPr>
        <w:spacing w:before="120" w:after="120" w:line="260" w:lineRule="atLeast"/>
        <w:jc w:val="both"/>
        <w:rPr>
          <w:rFonts w:ascii="Verdana" w:eastAsia="Times New Roman" w:hAnsi="Verdana" w:cs="Arial"/>
          <w:b/>
          <w:bCs/>
          <w:color w:val="000000"/>
          <w:sz w:val="20"/>
          <w:szCs w:val="20"/>
          <w:lang w:val="tr-TR"/>
        </w:rPr>
      </w:pPr>
    </w:p>
    <w:p w14:paraId="2FB2862D" w14:textId="10F89B21" w:rsidR="00522F58" w:rsidRDefault="00522F58"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17:00</w:t>
      </w: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7F7C6C" w:rsidRPr="00F23C34">
        <w:rPr>
          <w:rFonts w:ascii="Verdana" w:eastAsia="Times New Roman" w:hAnsi="Verdana" w:cs="Arial"/>
          <w:b/>
          <w:bCs/>
          <w:color w:val="000000"/>
          <w:sz w:val="20"/>
          <w:szCs w:val="20"/>
          <w:lang w:val="tr-TR"/>
        </w:rPr>
        <w:t>2. GÜNÜN SONU</w:t>
      </w:r>
    </w:p>
    <w:p w14:paraId="2C640998" w14:textId="14D0E66F" w:rsidR="00F23C34" w:rsidRDefault="00F23C34" w:rsidP="00F23C34">
      <w:pPr>
        <w:spacing w:before="120" w:after="120" w:line="260" w:lineRule="atLeast"/>
        <w:jc w:val="both"/>
        <w:rPr>
          <w:rFonts w:ascii="Verdana" w:eastAsia="Times New Roman" w:hAnsi="Verdana" w:cs="Arial"/>
          <w:b/>
          <w:bCs/>
          <w:color w:val="000000"/>
          <w:sz w:val="20"/>
          <w:szCs w:val="20"/>
          <w:lang w:val="tr-TR"/>
        </w:rPr>
      </w:pPr>
    </w:p>
    <w:p w14:paraId="2D24FE7A" w14:textId="7F43531A" w:rsidR="00F23C34" w:rsidRDefault="00F23C34" w:rsidP="00F23C34">
      <w:pPr>
        <w:spacing w:before="120" w:after="120" w:line="260" w:lineRule="atLeast"/>
        <w:jc w:val="both"/>
        <w:rPr>
          <w:rFonts w:ascii="Verdana" w:eastAsia="Times New Roman" w:hAnsi="Verdana" w:cs="Arial"/>
          <w:b/>
          <w:bCs/>
          <w:color w:val="000000"/>
          <w:sz w:val="20"/>
          <w:szCs w:val="20"/>
          <w:lang w:val="tr-TR"/>
        </w:rPr>
      </w:pPr>
    </w:p>
    <w:p w14:paraId="54D802E8" w14:textId="7DF45EDC" w:rsidR="00F23C34" w:rsidRDefault="00F23C34" w:rsidP="00F23C34">
      <w:pPr>
        <w:spacing w:before="120" w:after="120" w:line="260" w:lineRule="atLeast"/>
        <w:jc w:val="both"/>
        <w:rPr>
          <w:rFonts w:ascii="Verdana" w:eastAsia="Times New Roman" w:hAnsi="Verdana" w:cs="Arial"/>
          <w:b/>
          <w:bCs/>
          <w:color w:val="000000"/>
          <w:sz w:val="20"/>
          <w:szCs w:val="20"/>
          <w:lang w:val="tr-TR"/>
        </w:rPr>
      </w:pPr>
    </w:p>
    <w:p w14:paraId="22E8234C" w14:textId="3E9EDA60" w:rsidR="00F23C34" w:rsidRDefault="00F23C34" w:rsidP="00F23C34">
      <w:pPr>
        <w:spacing w:before="120" w:after="120" w:line="260" w:lineRule="atLeast"/>
        <w:jc w:val="both"/>
        <w:rPr>
          <w:rFonts w:ascii="Verdana" w:eastAsia="Times New Roman" w:hAnsi="Verdana" w:cs="Arial"/>
          <w:b/>
          <w:bCs/>
          <w:color w:val="000000"/>
          <w:sz w:val="20"/>
          <w:szCs w:val="20"/>
          <w:lang w:val="tr-TR"/>
        </w:rPr>
      </w:pPr>
    </w:p>
    <w:p w14:paraId="6F2C5E74" w14:textId="14307038" w:rsidR="00F23C34" w:rsidRDefault="00F23C34" w:rsidP="00F23C34">
      <w:pPr>
        <w:spacing w:before="120" w:after="120" w:line="260" w:lineRule="atLeast"/>
        <w:jc w:val="both"/>
        <w:rPr>
          <w:rFonts w:ascii="Verdana" w:eastAsia="Times New Roman" w:hAnsi="Verdana" w:cs="Arial"/>
          <w:b/>
          <w:bCs/>
          <w:color w:val="000000"/>
          <w:sz w:val="20"/>
          <w:szCs w:val="20"/>
          <w:lang w:val="tr-TR"/>
        </w:rPr>
      </w:pPr>
    </w:p>
    <w:p w14:paraId="214DD35C" w14:textId="77777777" w:rsidR="00F23C34" w:rsidRPr="00F23C34" w:rsidRDefault="00F23C34" w:rsidP="00F23C34">
      <w:pPr>
        <w:spacing w:before="120" w:after="120" w:line="260" w:lineRule="atLeast"/>
        <w:jc w:val="both"/>
        <w:rPr>
          <w:rFonts w:ascii="Verdana" w:eastAsia="Times New Roman" w:hAnsi="Verdana" w:cs="Arial"/>
          <w:b/>
          <w:bCs/>
          <w:color w:val="000000"/>
          <w:sz w:val="20"/>
          <w:szCs w:val="20"/>
          <w:lang w:val="tr-TR"/>
        </w:rPr>
      </w:pPr>
    </w:p>
    <w:p w14:paraId="6ED23E2B" w14:textId="22AB60EC" w:rsidR="00522F58" w:rsidRPr="00F23C34" w:rsidRDefault="00FC480B" w:rsidP="00F23C34">
      <w:pPr>
        <w:spacing w:before="120" w:after="120" w:line="260" w:lineRule="atLeast"/>
        <w:jc w:val="both"/>
        <w:rPr>
          <w:rFonts w:ascii="Verdana" w:eastAsia="Times New Roman" w:hAnsi="Verdana" w:cs="Arial"/>
          <w:b/>
          <w:bCs/>
          <w:color w:val="000000"/>
          <w:sz w:val="20"/>
          <w:szCs w:val="20"/>
          <w:u w:val="single"/>
          <w:lang w:val="tr-TR"/>
        </w:rPr>
      </w:pPr>
      <w:r w:rsidRPr="00F23C34">
        <w:rPr>
          <w:rFonts w:ascii="Verdana" w:eastAsia="Times New Roman" w:hAnsi="Verdana" w:cs="Arial"/>
          <w:b/>
          <w:bCs/>
          <w:color w:val="000000"/>
          <w:sz w:val="20"/>
          <w:szCs w:val="20"/>
          <w:u w:val="single"/>
          <w:lang w:val="tr-TR"/>
        </w:rPr>
        <w:lastRenderedPageBreak/>
        <w:t>3. GÜN</w:t>
      </w:r>
    </w:p>
    <w:p w14:paraId="4D20D656" w14:textId="77777777" w:rsidR="00522F58" w:rsidRPr="00F23C34" w:rsidRDefault="00522F58" w:rsidP="00F23C34">
      <w:pPr>
        <w:spacing w:before="120" w:after="120" w:line="260" w:lineRule="atLeast"/>
        <w:jc w:val="both"/>
        <w:rPr>
          <w:rFonts w:ascii="Verdana" w:eastAsia="Times New Roman" w:hAnsi="Verdana" w:cs="Arial"/>
          <w:b/>
          <w:bCs/>
          <w:color w:val="000000"/>
          <w:sz w:val="20"/>
          <w:szCs w:val="20"/>
          <w:lang w:val="tr-TR"/>
        </w:rPr>
      </w:pPr>
    </w:p>
    <w:p w14:paraId="7FCB74B5" w14:textId="73E54DB6" w:rsidR="00522F58" w:rsidRPr="00F23C34" w:rsidRDefault="00522F58" w:rsidP="00F23C34">
      <w:pPr>
        <w:spacing w:before="120" w:after="120" w:line="260" w:lineRule="atLeast"/>
        <w:jc w:val="both"/>
        <w:rPr>
          <w:rFonts w:ascii="Verdana" w:eastAsia="Times New Roman" w:hAnsi="Verdana" w:cs="Arial"/>
          <w:b/>
          <w:bCs/>
          <w:color w:val="000000"/>
          <w:sz w:val="20"/>
          <w:szCs w:val="20"/>
          <w:lang w:val="tr-TR"/>
        </w:rPr>
      </w:pPr>
      <w:r w:rsidRPr="00F23C34">
        <w:rPr>
          <w:rFonts w:ascii="Verdana" w:eastAsia="Times New Roman" w:hAnsi="Verdana" w:cs="Arial"/>
          <w:b/>
          <w:bCs/>
          <w:color w:val="000000"/>
          <w:sz w:val="20"/>
          <w:szCs w:val="20"/>
          <w:lang w:val="tr-TR"/>
        </w:rPr>
        <w:t>09:00</w:t>
      </w:r>
      <w:r w:rsidRPr="00F23C34">
        <w:rPr>
          <w:rFonts w:ascii="Verdana" w:eastAsia="Times New Roman" w:hAnsi="Verdana" w:cs="Arial"/>
          <w:b/>
          <w:bCs/>
          <w:color w:val="000000"/>
          <w:sz w:val="20"/>
          <w:szCs w:val="20"/>
          <w:lang w:val="tr-TR"/>
        </w:rPr>
        <w:tab/>
      </w:r>
      <w:r w:rsidRPr="00F23C34">
        <w:rPr>
          <w:rFonts w:ascii="Verdana" w:eastAsia="Times New Roman" w:hAnsi="Verdana" w:cs="Arial"/>
          <w:b/>
          <w:bCs/>
          <w:color w:val="000000"/>
          <w:sz w:val="20"/>
          <w:szCs w:val="20"/>
          <w:lang w:val="tr-TR"/>
        </w:rPr>
        <w:tab/>
      </w:r>
      <w:r w:rsidR="00FC480B" w:rsidRPr="00F23C34">
        <w:rPr>
          <w:rFonts w:ascii="Verdana" w:eastAsia="Times New Roman" w:hAnsi="Verdana" w:cs="Arial"/>
          <w:b/>
          <w:bCs/>
          <w:color w:val="000000"/>
          <w:sz w:val="20"/>
          <w:szCs w:val="20"/>
          <w:lang w:val="tr-TR"/>
        </w:rPr>
        <w:t xml:space="preserve">KAMU VE ÖZEL </w:t>
      </w:r>
      <w:r w:rsidR="00675ABC" w:rsidRPr="00F23C34">
        <w:rPr>
          <w:rFonts w:ascii="Verdana" w:eastAsia="Times New Roman" w:hAnsi="Verdana" w:cs="Arial"/>
          <w:b/>
          <w:bCs/>
          <w:color w:val="000000"/>
          <w:sz w:val="20"/>
          <w:szCs w:val="20"/>
          <w:lang w:val="tr-TR"/>
        </w:rPr>
        <w:t xml:space="preserve">SEKTÖR ORTAKLIĞI </w:t>
      </w:r>
      <w:r w:rsidRPr="00F23C34">
        <w:rPr>
          <w:rFonts w:ascii="Verdana" w:eastAsia="Times New Roman" w:hAnsi="Verdana" w:cs="Arial"/>
          <w:b/>
          <w:bCs/>
          <w:color w:val="000000"/>
          <w:sz w:val="20"/>
          <w:szCs w:val="20"/>
          <w:lang w:val="tr-TR"/>
        </w:rPr>
        <w:t xml:space="preserve">/ </w:t>
      </w:r>
      <w:r w:rsidR="00FC480B" w:rsidRPr="00F23C34">
        <w:rPr>
          <w:rFonts w:ascii="Verdana" w:eastAsia="Times New Roman" w:hAnsi="Verdana" w:cs="Arial"/>
          <w:b/>
          <w:bCs/>
          <w:color w:val="000000"/>
          <w:sz w:val="20"/>
          <w:szCs w:val="20"/>
          <w:lang w:val="tr-TR"/>
        </w:rPr>
        <w:t>İŞBİRLİĞİ</w:t>
      </w:r>
    </w:p>
    <w:p w14:paraId="3B49514B" w14:textId="247B9EB7" w:rsidR="00522F58" w:rsidRPr="00F23C34" w:rsidRDefault="00522F58" w:rsidP="00F23C34">
      <w:pPr>
        <w:spacing w:before="120" w:after="120" w:line="260" w:lineRule="atLeast"/>
        <w:ind w:left="1440" w:hanging="1440"/>
        <w:jc w:val="center"/>
        <w:rPr>
          <w:rFonts w:ascii="Verdana" w:hAnsi="Verdana" w:cs="Arial"/>
          <w:b/>
          <w:bCs/>
          <w:sz w:val="20"/>
          <w:szCs w:val="20"/>
          <w:lang w:val="tr-TR"/>
        </w:rPr>
      </w:pPr>
      <w:r w:rsidRPr="00F23C34">
        <w:rPr>
          <w:rFonts w:ascii="Verdana" w:hAnsi="Verdana" w:cs="Arial"/>
          <w:b/>
          <w:bCs/>
          <w:sz w:val="20"/>
          <w:szCs w:val="20"/>
          <w:lang w:val="tr-TR"/>
        </w:rPr>
        <w:t>(</w:t>
      </w:r>
      <w:r w:rsidR="00FC480B" w:rsidRPr="00F23C34">
        <w:rPr>
          <w:rFonts w:ascii="Verdana" w:hAnsi="Verdana" w:cs="Arial"/>
          <w:b/>
          <w:bCs/>
          <w:sz w:val="20"/>
          <w:szCs w:val="20"/>
          <w:lang w:val="tr-TR"/>
        </w:rPr>
        <w:t>Süre</w:t>
      </w:r>
      <w:r w:rsidRPr="00F23C34">
        <w:rPr>
          <w:rFonts w:ascii="Verdana" w:hAnsi="Verdana" w:cs="Arial"/>
          <w:b/>
          <w:bCs/>
          <w:sz w:val="20"/>
          <w:szCs w:val="20"/>
          <w:lang w:val="tr-TR"/>
        </w:rPr>
        <w:t xml:space="preserve"> – </w:t>
      </w:r>
      <w:r w:rsidR="00FC480B" w:rsidRPr="00F23C34">
        <w:rPr>
          <w:rFonts w:ascii="Verdana" w:hAnsi="Verdana" w:cs="Arial"/>
          <w:b/>
          <w:bCs/>
          <w:sz w:val="20"/>
          <w:szCs w:val="20"/>
          <w:lang w:val="tr-TR"/>
        </w:rPr>
        <w:t>1,</w:t>
      </w:r>
      <w:r w:rsidR="003704B3" w:rsidRPr="00F23C34">
        <w:rPr>
          <w:rFonts w:ascii="Verdana" w:hAnsi="Verdana" w:cs="Arial"/>
          <w:b/>
          <w:bCs/>
          <w:sz w:val="20"/>
          <w:szCs w:val="20"/>
          <w:lang w:val="tr-TR"/>
        </w:rPr>
        <w:t>5</w:t>
      </w:r>
      <w:r w:rsidR="001D288C" w:rsidRPr="00F23C34">
        <w:rPr>
          <w:rFonts w:ascii="Verdana" w:hAnsi="Verdana" w:cs="Arial"/>
          <w:b/>
          <w:bCs/>
          <w:sz w:val="20"/>
          <w:szCs w:val="20"/>
          <w:lang w:val="tr-TR"/>
        </w:rPr>
        <w:t xml:space="preserve"> </w:t>
      </w:r>
      <w:r w:rsidR="00FC480B" w:rsidRPr="00F23C34">
        <w:rPr>
          <w:rFonts w:ascii="Verdana" w:hAnsi="Verdana" w:cs="Arial"/>
          <w:b/>
          <w:bCs/>
          <w:sz w:val="20"/>
          <w:szCs w:val="20"/>
          <w:lang w:val="tr-TR"/>
        </w:rPr>
        <w:t>Saat</w:t>
      </w:r>
      <w:r w:rsidRPr="00F23C34">
        <w:rPr>
          <w:rFonts w:ascii="Verdana" w:hAnsi="Verdana" w:cs="Arial"/>
          <w:b/>
          <w:bCs/>
          <w:sz w:val="20"/>
          <w:szCs w:val="20"/>
          <w:lang w:val="tr-TR"/>
        </w:rPr>
        <w:t>)</w:t>
      </w:r>
    </w:p>
    <w:p w14:paraId="06C088BC" w14:textId="77777777" w:rsidR="00DF066E" w:rsidRPr="00F23C34" w:rsidRDefault="00DF066E" w:rsidP="00F23C34">
      <w:pPr>
        <w:spacing w:before="120" w:after="120" w:line="260" w:lineRule="atLeast"/>
        <w:ind w:left="1440" w:hanging="1440"/>
        <w:jc w:val="center"/>
        <w:rPr>
          <w:rFonts w:ascii="Verdana" w:hAnsi="Verdana" w:cs="Arial"/>
          <w:b/>
          <w:bCs/>
          <w:sz w:val="20"/>
          <w:szCs w:val="20"/>
          <w:lang w:val="tr-TR"/>
        </w:rPr>
      </w:pPr>
    </w:p>
    <w:p w14:paraId="3C3F0AFC" w14:textId="35A0AD47" w:rsidR="00440F28" w:rsidRPr="00F23C34" w:rsidRDefault="00440F28" w:rsidP="00F23C34">
      <w:pPr>
        <w:spacing w:before="120" w:after="120" w:line="260" w:lineRule="atLeast"/>
        <w:ind w:left="144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Bu oturum, </w:t>
      </w:r>
      <w:r w:rsidR="00F62E62" w:rsidRPr="00F23C34">
        <w:rPr>
          <w:rFonts w:ascii="Verdana" w:eastAsia="Times New Roman" w:hAnsi="Verdana" w:cs="Arial"/>
          <w:color w:val="000000"/>
          <w:sz w:val="20"/>
          <w:szCs w:val="20"/>
          <w:lang w:val="tr-TR"/>
        </w:rPr>
        <w:t xml:space="preserve">özel sektörlerle </w:t>
      </w:r>
      <w:r w:rsidRPr="00F23C34">
        <w:rPr>
          <w:rFonts w:ascii="Verdana" w:eastAsia="Times New Roman" w:hAnsi="Verdana" w:cs="Arial"/>
          <w:color w:val="000000"/>
          <w:sz w:val="20"/>
          <w:szCs w:val="20"/>
          <w:lang w:val="tr-TR"/>
        </w:rPr>
        <w:t xml:space="preserve">özellikle elektronik delil elde </w:t>
      </w:r>
      <w:r w:rsidR="00F62E62" w:rsidRPr="00F23C34">
        <w:rPr>
          <w:rFonts w:ascii="Verdana" w:eastAsia="Times New Roman" w:hAnsi="Verdana" w:cs="Arial"/>
          <w:color w:val="000000"/>
          <w:sz w:val="20"/>
          <w:szCs w:val="20"/>
          <w:lang w:val="tr-TR"/>
        </w:rPr>
        <w:t>edilmesinde</w:t>
      </w:r>
      <w:r w:rsidRPr="00F23C34">
        <w:rPr>
          <w:rFonts w:ascii="Verdana" w:eastAsia="Times New Roman" w:hAnsi="Verdana" w:cs="Arial"/>
          <w:color w:val="000000"/>
          <w:sz w:val="20"/>
          <w:szCs w:val="20"/>
          <w:lang w:val="tr-TR"/>
        </w:rPr>
        <w:t xml:space="preserve"> yapılacak işbirliğinin önemini göstermeyi amaçlamaktadır. Polisin bir siber suçu çözebilmesi için gerekli olan deliller genellikle </w:t>
      </w:r>
      <w:r w:rsidR="007B1339" w:rsidRPr="00F23C34">
        <w:rPr>
          <w:rFonts w:ascii="Verdana" w:eastAsia="Times New Roman" w:hAnsi="Verdana" w:cs="Arial"/>
          <w:color w:val="000000"/>
          <w:sz w:val="20"/>
          <w:szCs w:val="20"/>
          <w:lang w:val="tr-TR"/>
        </w:rPr>
        <w:t>ilgili</w:t>
      </w:r>
      <w:r w:rsidRPr="00F23C34">
        <w:rPr>
          <w:rFonts w:ascii="Verdana" w:eastAsia="Times New Roman" w:hAnsi="Verdana" w:cs="Arial"/>
          <w:color w:val="000000"/>
          <w:sz w:val="20"/>
          <w:szCs w:val="20"/>
          <w:lang w:val="tr-TR"/>
        </w:rPr>
        <w:t xml:space="preserve"> yargı alanı dışındaki özel işletmeler tarafınd</w:t>
      </w:r>
      <w:r w:rsidR="00F62E62" w:rsidRPr="00F23C34">
        <w:rPr>
          <w:rFonts w:ascii="Verdana" w:eastAsia="Times New Roman" w:hAnsi="Verdana" w:cs="Arial"/>
          <w:color w:val="000000"/>
          <w:sz w:val="20"/>
          <w:szCs w:val="20"/>
          <w:lang w:val="tr-TR"/>
        </w:rPr>
        <w:t>an tutulu</w:t>
      </w:r>
      <w:r w:rsidRPr="00F23C34">
        <w:rPr>
          <w:rFonts w:ascii="Verdana" w:eastAsia="Times New Roman" w:hAnsi="Verdana" w:cs="Arial"/>
          <w:color w:val="000000"/>
          <w:sz w:val="20"/>
          <w:szCs w:val="20"/>
          <w:lang w:val="tr-TR"/>
        </w:rPr>
        <w:t xml:space="preserve">r. Bazı siber suç soruşturmalarında bu işletmeler için sınırlar arası işbirliği, ulusal hukuk uygulanmasından daha kolay olabilir. İşletmeler genellikle bu tür suçların </w:t>
      </w:r>
      <w:r w:rsidR="00FF033F" w:rsidRPr="00F23C34">
        <w:rPr>
          <w:rFonts w:ascii="Verdana" w:eastAsia="Times New Roman" w:hAnsi="Verdana" w:cs="Arial"/>
          <w:color w:val="000000"/>
          <w:sz w:val="20"/>
          <w:szCs w:val="20"/>
          <w:lang w:val="tr-TR"/>
        </w:rPr>
        <w:t>mağdurları</w:t>
      </w:r>
      <w:r w:rsidRPr="00F23C34">
        <w:rPr>
          <w:rFonts w:ascii="Verdana" w:eastAsia="Times New Roman" w:hAnsi="Verdana" w:cs="Arial"/>
          <w:color w:val="000000"/>
          <w:sz w:val="20"/>
          <w:szCs w:val="20"/>
          <w:lang w:val="tr-TR"/>
        </w:rPr>
        <w:t xml:space="preserve"> oldukları için çoğu zaman emniyet sorumluları ile birlikte çalışmaya olumlu bakarlar. Bu sebeple, sınırlar arası yargı yetkisinin, sınırlar arası soruşturmaların başarılı olabilmeleri için ortaklıklar son derece önemlidir. </w:t>
      </w:r>
    </w:p>
    <w:p w14:paraId="234A49A6" w14:textId="472AC7ED" w:rsidR="009F42FC" w:rsidRPr="00F23C34" w:rsidRDefault="009F42FC" w:rsidP="00F23C34">
      <w:pPr>
        <w:spacing w:before="120" w:after="120" w:line="260" w:lineRule="atLeast"/>
        <w:jc w:val="both"/>
        <w:rPr>
          <w:rFonts w:ascii="Verdana" w:eastAsia="Times New Roman" w:hAnsi="Verdana" w:cs="Arial"/>
          <w:color w:val="000000"/>
          <w:sz w:val="20"/>
          <w:szCs w:val="20"/>
          <w:lang w:val="tr-TR"/>
        </w:rPr>
      </w:pPr>
      <w:r w:rsidRPr="00F23C34">
        <w:rPr>
          <w:rFonts w:ascii="Verdana" w:eastAsia="Times New Roman" w:hAnsi="Verdana" w:cs="Arial"/>
          <w:b/>
          <w:bCs/>
          <w:color w:val="000000"/>
          <w:sz w:val="20"/>
          <w:szCs w:val="20"/>
          <w:lang w:val="tr-TR"/>
        </w:rPr>
        <w:tab/>
      </w:r>
    </w:p>
    <w:p w14:paraId="73F8255E" w14:textId="22431472" w:rsidR="00CE6FBE" w:rsidRPr="00F23C34" w:rsidRDefault="00440F28" w:rsidP="00F23C34">
      <w:pPr>
        <w:spacing w:before="120" w:after="120" w:line="260" w:lineRule="atLeast"/>
        <w:ind w:left="720" w:firstLine="72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İşbirliğin uygulanabilir yönlerine vurgu yapılmalıdır </w:t>
      </w:r>
    </w:p>
    <w:p w14:paraId="11BE6C9B" w14:textId="4C96C30E" w:rsidR="00CE6FBE" w:rsidRPr="00F23C34" w:rsidRDefault="00440F28" w:rsidP="00F23C34">
      <w:pPr>
        <w:spacing w:before="120" w:after="120" w:line="260" w:lineRule="atLeast"/>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Mesela</w:t>
      </w:r>
      <w:r w:rsidR="00CE6FBE" w:rsidRPr="00F23C34">
        <w:rPr>
          <w:rFonts w:ascii="Verdana" w:eastAsia="Times New Roman" w:hAnsi="Verdana" w:cs="Arial"/>
          <w:color w:val="000000"/>
          <w:sz w:val="20"/>
          <w:szCs w:val="20"/>
          <w:lang w:val="tr-TR"/>
        </w:rPr>
        <w:t xml:space="preserve">: </w:t>
      </w:r>
    </w:p>
    <w:p w14:paraId="515927B0" w14:textId="3B15E112" w:rsidR="009F42FC" w:rsidRPr="00F23C34" w:rsidRDefault="007B1339" w:rsidP="00F23C34">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İşletmelerle işbirliği</w:t>
      </w:r>
      <w:r w:rsidR="009F42FC" w:rsidRPr="00F23C34">
        <w:rPr>
          <w:rFonts w:ascii="Verdana" w:eastAsia="Times New Roman" w:hAnsi="Verdana" w:cs="Arial"/>
          <w:color w:val="000000"/>
          <w:sz w:val="20"/>
          <w:szCs w:val="20"/>
          <w:lang w:val="tr-TR"/>
        </w:rPr>
        <w:t xml:space="preserve"> </w:t>
      </w:r>
    </w:p>
    <w:p w14:paraId="64545950" w14:textId="73E9A50B" w:rsidR="00CE6FBE" w:rsidRPr="00F23C34" w:rsidRDefault="007B1339" w:rsidP="00F23C34">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Facebook vs. gibi sosyal medya şirketleri </w:t>
      </w:r>
      <w:r w:rsidR="003704B3" w:rsidRPr="00F23C34">
        <w:rPr>
          <w:rFonts w:ascii="Verdana" w:eastAsia="Times New Roman" w:hAnsi="Verdana" w:cs="Arial"/>
          <w:color w:val="000000"/>
          <w:sz w:val="20"/>
          <w:szCs w:val="20"/>
          <w:lang w:val="tr-TR"/>
        </w:rPr>
        <w:t xml:space="preserve"> </w:t>
      </w:r>
    </w:p>
    <w:p w14:paraId="12F32BC1" w14:textId="08A1F159" w:rsidR="00CE6FBE" w:rsidRPr="00F23C34" w:rsidRDefault="007B1339" w:rsidP="00F23C34">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İletişim Hizmeti Sağlayıcıları (CSP) ve İnternet Servis Sağlayıcıları </w:t>
      </w:r>
    </w:p>
    <w:p w14:paraId="15E24EDA" w14:textId="5796EF31" w:rsidR="00DF066E" w:rsidRPr="00F23C34" w:rsidRDefault="007B1339" w:rsidP="00F23C34">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 xml:space="preserve">Adalet Birimi Hukuk Ataşesi </w:t>
      </w:r>
      <w:r w:rsidR="00026B24" w:rsidRPr="00F23C34">
        <w:rPr>
          <w:rFonts w:ascii="Verdana" w:eastAsia="Times New Roman" w:hAnsi="Verdana" w:cs="Arial"/>
          <w:color w:val="000000"/>
          <w:sz w:val="20"/>
          <w:szCs w:val="20"/>
          <w:lang w:val="tr-TR"/>
        </w:rPr>
        <w:t xml:space="preserve"> </w:t>
      </w:r>
    </w:p>
    <w:p w14:paraId="7AA3688C" w14:textId="41B2410C" w:rsidR="00522F58" w:rsidRPr="00F23C34" w:rsidRDefault="00522F58" w:rsidP="00F23C34">
      <w:pPr>
        <w:spacing w:before="120" w:after="120" w:line="260" w:lineRule="atLeast"/>
        <w:jc w:val="both"/>
        <w:rPr>
          <w:rFonts w:ascii="Verdana" w:eastAsia="Times New Roman" w:hAnsi="Verdana" w:cs="Arial"/>
          <w:b/>
          <w:bCs/>
          <w:color w:val="000000"/>
          <w:sz w:val="20"/>
          <w:szCs w:val="20"/>
        </w:rPr>
      </w:pPr>
      <w:r w:rsidRPr="00F23C34">
        <w:rPr>
          <w:rFonts w:ascii="Verdana" w:eastAsia="Times New Roman" w:hAnsi="Verdana" w:cs="Arial"/>
          <w:b/>
          <w:bCs/>
          <w:color w:val="000000"/>
          <w:sz w:val="20"/>
          <w:szCs w:val="20"/>
        </w:rPr>
        <w:tab/>
      </w:r>
    </w:p>
    <w:p w14:paraId="69EEB80C" w14:textId="43386438" w:rsidR="00000CBF" w:rsidRPr="00F23C34" w:rsidRDefault="00522F58" w:rsidP="00F23C34">
      <w:pPr>
        <w:spacing w:before="120" w:after="120" w:line="260" w:lineRule="atLeast"/>
        <w:jc w:val="both"/>
        <w:rPr>
          <w:rFonts w:ascii="Verdana" w:eastAsia="Times New Roman" w:hAnsi="Verdana" w:cs="Arial"/>
          <w:b/>
          <w:bCs/>
          <w:color w:val="000000"/>
          <w:sz w:val="20"/>
          <w:szCs w:val="20"/>
        </w:rPr>
      </w:pPr>
      <w:r w:rsidRPr="00F23C34">
        <w:rPr>
          <w:rFonts w:ascii="Verdana" w:eastAsia="Times New Roman" w:hAnsi="Verdana" w:cs="Arial"/>
          <w:b/>
          <w:bCs/>
          <w:color w:val="000000"/>
          <w:sz w:val="20"/>
          <w:szCs w:val="20"/>
        </w:rPr>
        <w:t>1</w:t>
      </w:r>
      <w:r w:rsidR="003704B3" w:rsidRPr="00F23C34">
        <w:rPr>
          <w:rFonts w:ascii="Verdana" w:eastAsia="Times New Roman" w:hAnsi="Verdana" w:cs="Arial"/>
          <w:b/>
          <w:bCs/>
          <w:color w:val="000000"/>
          <w:sz w:val="20"/>
          <w:szCs w:val="20"/>
        </w:rPr>
        <w:t>0</w:t>
      </w:r>
      <w:r w:rsidR="00000CBF" w:rsidRPr="00F23C34">
        <w:rPr>
          <w:rFonts w:ascii="Verdana" w:eastAsia="Times New Roman" w:hAnsi="Verdana" w:cs="Arial"/>
          <w:b/>
          <w:bCs/>
          <w:color w:val="000000"/>
          <w:sz w:val="20"/>
          <w:szCs w:val="20"/>
        </w:rPr>
        <w:t>:</w:t>
      </w:r>
      <w:r w:rsidR="003704B3" w:rsidRPr="00F23C34">
        <w:rPr>
          <w:rFonts w:ascii="Verdana" w:eastAsia="Times New Roman" w:hAnsi="Verdana" w:cs="Arial"/>
          <w:b/>
          <w:bCs/>
          <w:color w:val="000000"/>
          <w:sz w:val="20"/>
          <w:szCs w:val="20"/>
        </w:rPr>
        <w:t>3</w:t>
      </w:r>
      <w:r w:rsidR="00000CBF" w:rsidRPr="00F23C34">
        <w:rPr>
          <w:rFonts w:ascii="Verdana" w:eastAsia="Times New Roman" w:hAnsi="Verdana" w:cs="Arial"/>
          <w:b/>
          <w:bCs/>
          <w:color w:val="000000"/>
          <w:sz w:val="20"/>
          <w:szCs w:val="20"/>
        </w:rPr>
        <w:t>0</w:t>
      </w:r>
      <w:r w:rsidR="00000CBF" w:rsidRPr="00F23C34">
        <w:rPr>
          <w:rFonts w:ascii="Verdana" w:eastAsia="Times New Roman" w:hAnsi="Verdana" w:cs="Arial"/>
          <w:b/>
          <w:bCs/>
          <w:color w:val="000000"/>
          <w:sz w:val="20"/>
          <w:szCs w:val="20"/>
        </w:rPr>
        <w:tab/>
      </w:r>
      <w:r w:rsidR="00000CBF" w:rsidRPr="00F23C34">
        <w:rPr>
          <w:rFonts w:ascii="Verdana" w:eastAsia="Times New Roman" w:hAnsi="Verdana" w:cs="Arial"/>
          <w:b/>
          <w:bCs/>
          <w:color w:val="000000"/>
          <w:sz w:val="20"/>
          <w:szCs w:val="20"/>
        </w:rPr>
        <w:tab/>
      </w:r>
      <w:r w:rsidR="00675ABC" w:rsidRPr="00F23C34">
        <w:rPr>
          <w:rFonts w:ascii="Verdana" w:eastAsia="Times New Roman" w:hAnsi="Verdana" w:cs="Arial"/>
          <w:b/>
          <w:bCs/>
          <w:color w:val="000000"/>
          <w:sz w:val="20"/>
          <w:szCs w:val="20"/>
        </w:rPr>
        <w:t>KAHVE MOLASI</w:t>
      </w:r>
    </w:p>
    <w:p w14:paraId="48615385" w14:textId="77777777" w:rsidR="00522F58" w:rsidRPr="00F23C34" w:rsidRDefault="00522F58" w:rsidP="00F23C34">
      <w:pPr>
        <w:spacing w:before="120" w:after="120" w:line="260" w:lineRule="atLeast"/>
        <w:jc w:val="both"/>
        <w:rPr>
          <w:rFonts w:ascii="Verdana" w:eastAsia="Times New Roman" w:hAnsi="Verdana" w:cs="Arial"/>
          <w:b/>
          <w:bCs/>
          <w:color w:val="000000"/>
          <w:sz w:val="20"/>
          <w:szCs w:val="20"/>
        </w:rPr>
      </w:pPr>
    </w:p>
    <w:p w14:paraId="58CDDF92" w14:textId="6895208A" w:rsidR="00000CBF" w:rsidRPr="00F23C34" w:rsidRDefault="00522F58" w:rsidP="00F23C34">
      <w:pPr>
        <w:spacing w:before="120" w:after="120" w:line="260" w:lineRule="atLeast"/>
        <w:jc w:val="both"/>
        <w:rPr>
          <w:rFonts w:ascii="Verdana" w:eastAsia="Times New Roman" w:hAnsi="Verdana" w:cs="Arial"/>
          <w:color w:val="000000"/>
          <w:sz w:val="20"/>
          <w:szCs w:val="20"/>
          <w:lang w:val="tr-TR"/>
        </w:rPr>
      </w:pPr>
      <w:r w:rsidRPr="00F23C34">
        <w:rPr>
          <w:rFonts w:ascii="Verdana" w:eastAsia="Times New Roman" w:hAnsi="Verdana" w:cs="Arial"/>
          <w:b/>
          <w:bCs/>
          <w:color w:val="000000"/>
          <w:sz w:val="20"/>
          <w:szCs w:val="20"/>
        </w:rPr>
        <w:t>11</w:t>
      </w:r>
      <w:r w:rsidR="00000CBF" w:rsidRPr="00F23C34">
        <w:rPr>
          <w:rFonts w:ascii="Verdana" w:eastAsia="Times New Roman" w:hAnsi="Verdana" w:cs="Arial"/>
          <w:b/>
          <w:bCs/>
          <w:color w:val="000000"/>
          <w:sz w:val="20"/>
          <w:szCs w:val="20"/>
        </w:rPr>
        <w:t>:</w:t>
      </w:r>
      <w:r w:rsidR="003704B3" w:rsidRPr="00F23C34">
        <w:rPr>
          <w:rFonts w:ascii="Verdana" w:eastAsia="Times New Roman" w:hAnsi="Verdana" w:cs="Arial"/>
          <w:b/>
          <w:bCs/>
          <w:color w:val="000000"/>
          <w:sz w:val="20"/>
          <w:szCs w:val="20"/>
        </w:rPr>
        <w:t>0</w:t>
      </w:r>
      <w:r w:rsidR="00000CBF" w:rsidRPr="00F23C34">
        <w:rPr>
          <w:rFonts w:ascii="Verdana" w:eastAsia="Times New Roman" w:hAnsi="Verdana" w:cs="Arial"/>
          <w:b/>
          <w:bCs/>
          <w:color w:val="000000"/>
          <w:sz w:val="20"/>
          <w:szCs w:val="20"/>
        </w:rPr>
        <w:t>0</w:t>
      </w:r>
      <w:r w:rsidR="00000CBF" w:rsidRPr="00F23C34">
        <w:rPr>
          <w:rFonts w:ascii="Verdana" w:eastAsia="Times New Roman" w:hAnsi="Verdana" w:cs="Arial"/>
          <w:b/>
          <w:bCs/>
          <w:color w:val="000000"/>
          <w:sz w:val="20"/>
          <w:szCs w:val="20"/>
        </w:rPr>
        <w:tab/>
      </w:r>
      <w:r w:rsidR="00000CBF" w:rsidRPr="00F23C34">
        <w:rPr>
          <w:rFonts w:ascii="Verdana" w:eastAsia="Times New Roman" w:hAnsi="Verdana" w:cs="Arial"/>
          <w:b/>
          <w:bCs/>
          <w:color w:val="000000"/>
          <w:sz w:val="20"/>
          <w:szCs w:val="20"/>
          <w:lang w:val="tr-TR"/>
        </w:rPr>
        <w:tab/>
      </w:r>
      <w:r w:rsidR="00834F38" w:rsidRPr="00F23C34">
        <w:rPr>
          <w:rFonts w:ascii="Verdana" w:eastAsia="Times New Roman" w:hAnsi="Verdana" w:cs="Arial"/>
          <w:b/>
          <w:bCs/>
          <w:color w:val="000000"/>
          <w:sz w:val="20"/>
          <w:szCs w:val="20"/>
          <w:lang w:val="tr-TR"/>
        </w:rPr>
        <w:t>SİBER SUÇLAR KONUSUNDA BECERİLERİN G</w:t>
      </w:r>
      <w:r w:rsidR="00675ABC" w:rsidRPr="00F23C34">
        <w:rPr>
          <w:rFonts w:ascii="Verdana" w:eastAsia="Times New Roman" w:hAnsi="Verdana" w:cs="Arial"/>
          <w:b/>
          <w:bCs/>
          <w:color w:val="000000"/>
          <w:sz w:val="20"/>
          <w:szCs w:val="20"/>
          <w:lang w:val="tr-TR"/>
        </w:rPr>
        <w:t>ELİŞTİR</w:t>
      </w:r>
      <w:r w:rsidR="00834F38" w:rsidRPr="00F23C34">
        <w:rPr>
          <w:rFonts w:ascii="Verdana" w:eastAsia="Times New Roman" w:hAnsi="Verdana" w:cs="Arial"/>
          <w:b/>
          <w:bCs/>
          <w:color w:val="000000"/>
          <w:sz w:val="20"/>
          <w:szCs w:val="20"/>
          <w:lang w:val="tr-TR"/>
        </w:rPr>
        <w:t>İLMESİ</w:t>
      </w:r>
      <w:r w:rsidR="00675ABC" w:rsidRPr="00F23C34">
        <w:rPr>
          <w:rFonts w:ascii="Verdana" w:eastAsia="Times New Roman" w:hAnsi="Verdana" w:cs="Arial"/>
          <w:b/>
          <w:bCs/>
          <w:color w:val="000000"/>
          <w:sz w:val="20"/>
          <w:szCs w:val="20"/>
          <w:lang w:val="tr-TR"/>
        </w:rPr>
        <w:t xml:space="preserve"> </w:t>
      </w:r>
      <w:r w:rsidR="00000CBF" w:rsidRPr="00F23C34">
        <w:rPr>
          <w:rFonts w:ascii="Verdana" w:eastAsia="Cambria" w:hAnsi="Verdana" w:cs="Arial"/>
          <w:b/>
          <w:sz w:val="20"/>
          <w:szCs w:val="20"/>
          <w:lang w:val="tr-TR"/>
        </w:rPr>
        <w:t xml:space="preserve"> </w:t>
      </w:r>
    </w:p>
    <w:p w14:paraId="6D06BE1A" w14:textId="77777777" w:rsidR="00DF066E" w:rsidRPr="00F23C34" w:rsidRDefault="00DF066E" w:rsidP="00F23C34">
      <w:pPr>
        <w:pStyle w:val="BodyA"/>
        <w:spacing w:before="120" w:after="120" w:line="260" w:lineRule="atLeast"/>
        <w:jc w:val="both"/>
        <w:rPr>
          <w:rFonts w:ascii="Verdana" w:eastAsia="Cambria" w:hAnsi="Verdana" w:cs="Arial"/>
          <w:b/>
          <w:sz w:val="20"/>
          <w:szCs w:val="20"/>
          <w:lang w:val="tr-TR"/>
        </w:rPr>
      </w:pPr>
    </w:p>
    <w:p w14:paraId="36B7D206" w14:textId="71CCD50D" w:rsidR="00DF066E" w:rsidRPr="00F23C34" w:rsidRDefault="00DF066E"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w:t>
      </w:r>
      <w:r w:rsidR="00675ABC" w:rsidRPr="00F23C34">
        <w:rPr>
          <w:rFonts w:ascii="Verdana" w:hAnsi="Verdana" w:cs="Arial"/>
          <w:b/>
          <w:bCs/>
          <w:sz w:val="20"/>
          <w:szCs w:val="20"/>
          <w:lang w:val="tr-TR"/>
        </w:rPr>
        <w:t>Süre</w:t>
      </w:r>
      <w:r w:rsidRPr="00F23C34">
        <w:rPr>
          <w:rFonts w:ascii="Verdana" w:hAnsi="Verdana" w:cs="Arial"/>
          <w:b/>
          <w:bCs/>
          <w:sz w:val="20"/>
          <w:szCs w:val="20"/>
          <w:lang w:val="tr-TR"/>
        </w:rPr>
        <w:t xml:space="preserve"> – 1</w:t>
      </w:r>
      <w:r w:rsidR="00675ABC" w:rsidRPr="00F23C34">
        <w:rPr>
          <w:rFonts w:ascii="Verdana" w:hAnsi="Verdana" w:cs="Arial"/>
          <w:b/>
          <w:bCs/>
          <w:sz w:val="20"/>
          <w:szCs w:val="20"/>
          <w:lang w:val="tr-TR"/>
        </w:rPr>
        <w:t>,</w:t>
      </w:r>
      <w:r w:rsidR="00681049" w:rsidRPr="00F23C34">
        <w:rPr>
          <w:rFonts w:ascii="Verdana" w:hAnsi="Verdana" w:cs="Arial"/>
          <w:b/>
          <w:bCs/>
          <w:sz w:val="20"/>
          <w:szCs w:val="20"/>
          <w:lang w:val="tr-TR"/>
        </w:rPr>
        <w:t>5</w:t>
      </w:r>
      <w:r w:rsidRPr="00F23C34">
        <w:rPr>
          <w:rFonts w:ascii="Verdana" w:hAnsi="Verdana" w:cs="Arial"/>
          <w:b/>
          <w:bCs/>
          <w:sz w:val="20"/>
          <w:szCs w:val="20"/>
          <w:lang w:val="tr-TR"/>
        </w:rPr>
        <w:t xml:space="preserve"> </w:t>
      </w:r>
      <w:r w:rsidR="00675ABC" w:rsidRPr="00F23C34">
        <w:rPr>
          <w:rFonts w:ascii="Verdana" w:hAnsi="Verdana" w:cs="Arial"/>
          <w:b/>
          <w:bCs/>
          <w:sz w:val="20"/>
          <w:szCs w:val="20"/>
          <w:lang w:val="tr-TR"/>
        </w:rPr>
        <w:t>Saat</w:t>
      </w:r>
      <w:r w:rsidRPr="00F23C34">
        <w:rPr>
          <w:rFonts w:ascii="Verdana" w:hAnsi="Verdana" w:cs="Arial"/>
          <w:b/>
          <w:bCs/>
          <w:sz w:val="20"/>
          <w:szCs w:val="20"/>
          <w:lang w:val="tr-TR"/>
        </w:rPr>
        <w:t>)</w:t>
      </w:r>
    </w:p>
    <w:p w14:paraId="52018979" w14:textId="77777777" w:rsidR="00000CBF" w:rsidRPr="00F23C34" w:rsidRDefault="00000CBF" w:rsidP="00F23C34">
      <w:pPr>
        <w:pStyle w:val="BodyA"/>
        <w:spacing w:before="120" w:after="120" w:line="260" w:lineRule="atLeast"/>
        <w:jc w:val="both"/>
        <w:rPr>
          <w:rFonts w:ascii="Verdana" w:eastAsia="Cambria" w:hAnsi="Verdana" w:cs="Arial"/>
          <w:bCs/>
          <w:sz w:val="20"/>
          <w:szCs w:val="20"/>
          <w:lang w:val="tr-TR"/>
        </w:rPr>
      </w:pPr>
    </w:p>
    <w:p w14:paraId="7AB12E1E" w14:textId="3F62B325" w:rsidR="007B1339" w:rsidRPr="00F23C34" w:rsidRDefault="007B1339" w:rsidP="00F23C34">
      <w:pPr>
        <w:pStyle w:val="BodyA"/>
        <w:spacing w:before="120" w:after="120" w:line="260" w:lineRule="atLeast"/>
        <w:ind w:left="1440"/>
        <w:jc w:val="both"/>
        <w:rPr>
          <w:rFonts w:ascii="Verdana" w:eastAsia="Cambria" w:hAnsi="Verdana" w:cs="Arial"/>
          <w:bCs/>
          <w:sz w:val="20"/>
          <w:szCs w:val="20"/>
          <w:lang w:val="tr-TR"/>
        </w:rPr>
      </w:pPr>
      <w:r w:rsidRPr="00F23C34">
        <w:rPr>
          <w:rFonts w:ascii="Verdana" w:eastAsia="Cambria" w:hAnsi="Verdana" w:cs="Arial"/>
          <w:bCs/>
          <w:sz w:val="20"/>
          <w:szCs w:val="20"/>
          <w:lang w:val="tr-TR"/>
        </w:rPr>
        <w:t>Katılımcılar gruplara ayrılacaktır</w:t>
      </w:r>
      <w:r w:rsidR="002E1CC7" w:rsidRPr="00F23C34">
        <w:rPr>
          <w:rFonts w:ascii="Verdana" w:eastAsia="Cambria" w:hAnsi="Verdana" w:cs="Arial"/>
          <w:bCs/>
          <w:sz w:val="20"/>
          <w:szCs w:val="20"/>
          <w:lang w:val="tr-TR"/>
        </w:rPr>
        <w:t xml:space="preserve">. Her gruba, Avrupa Konseyi şablonlarını kullanarak </w:t>
      </w:r>
      <w:r w:rsidR="004C39B3" w:rsidRPr="00F23C34">
        <w:rPr>
          <w:rFonts w:ascii="Verdana" w:eastAsia="Cambria" w:hAnsi="Verdana" w:cs="Arial"/>
          <w:bCs/>
          <w:sz w:val="20"/>
          <w:szCs w:val="20"/>
          <w:lang w:val="tr-TR"/>
        </w:rPr>
        <w:t xml:space="preserve">karşılıklı adli yardım </w:t>
      </w:r>
      <w:r w:rsidR="002E1CC7" w:rsidRPr="00F23C34">
        <w:rPr>
          <w:rFonts w:ascii="Verdana" w:eastAsia="Cambria" w:hAnsi="Verdana" w:cs="Arial"/>
          <w:bCs/>
          <w:sz w:val="20"/>
          <w:szCs w:val="20"/>
          <w:lang w:val="tr-TR"/>
        </w:rPr>
        <w:t xml:space="preserve">talebi </w:t>
      </w:r>
      <w:r w:rsidR="004C39B3" w:rsidRPr="00F23C34">
        <w:rPr>
          <w:rFonts w:ascii="Verdana" w:eastAsia="Cambria" w:hAnsi="Verdana" w:cs="Arial"/>
          <w:bCs/>
          <w:sz w:val="20"/>
          <w:szCs w:val="20"/>
          <w:lang w:val="tr-TR"/>
        </w:rPr>
        <w:t xml:space="preserve">(MLA) </w:t>
      </w:r>
      <w:r w:rsidR="002E1CC7" w:rsidRPr="00F23C34">
        <w:rPr>
          <w:rFonts w:ascii="Verdana" w:eastAsia="Cambria" w:hAnsi="Verdana" w:cs="Arial"/>
          <w:bCs/>
          <w:sz w:val="20"/>
          <w:szCs w:val="20"/>
          <w:lang w:val="tr-TR"/>
        </w:rPr>
        <w:t xml:space="preserve">ve/veya uluslararası işbirliğinin başka bir aracını ve mekanizmasını planlamaları için kullanabilecekleri bir vaka senaryosu verilecektir. Gruplardan talep edilen bilgilere göre Avrupa Konseyi Uzmanı onlara azar azar daha fazla bilgi </w:t>
      </w:r>
      <w:r w:rsidR="00E6420C" w:rsidRPr="00F23C34">
        <w:rPr>
          <w:rFonts w:ascii="Verdana" w:eastAsia="Cambria" w:hAnsi="Verdana" w:cs="Arial"/>
          <w:bCs/>
          <w:sz w:val="20"/>
          <w:szCs w:val="20"/>
          <w:lang w:val="tr-TR"/>
        </w:rPr>
        <w:t>sağlayabilir</w:t>
      </w:r>
      <w:r w:rsidR="002E1CC7" w:rsidRPr="00F23C34">
        <w:rPr>
          <w:rFonts w:ascii="Verdana" w:eastAsia="Cambria" w:hAnsi="Verdana" w:cs="Arial"/>
          <w:bCs/>
          <w:sz w:val="20"/>
          <w:szCs w:val="20"/>
          <w:lang w:val="tr-TR"/>
        </w:rPr>
        <w:t>. Vaka çalışması, Avrupa Konseyi MLA şablonlarının tüm katılımcılar tarafından tamamlanmasıyla sona ermelidir, böylece hem şablonları nasıl kullanacakları</w:t>
      </w:r>
      <w:r w:rsidR="00F62E62" w:rsidRPr="00F23C34">
        <w:rPr>
          <w:rFonts w:ascii="Verdana" w:eastAsia="Cambria" w:hAnsi="Verdana" w:cs="Arial"/>
          <w:bCs/>
          <w:sz w:val="20"/>
          <w:szCs w:val="20"/>
          <w:lang w:val="tr-TR"/>
        </w:rPr>
        <w:t>nı öğrenmiş olacaklar</w:t>
      </w:r>
      <w:r w:rsidR="002E1CC7" w:rsidRPr="00F23C34">
        <w:rPr>
          <w:rFonts w:ascii="Verdana" w:eastAsia="Cambria" w:hAnsi="Verdana" w:cs="Arial"/>
          <w:bCs/>
          <w:sz w:val="20"/>
          <w:szCs w:val="20"/>
          <w:lang w:val="tr-TR"/>
        </w:rPr>
        <w:t xml:space="preserve"> hem de şablonların ne kadar faydalı olduklarının farkına varmış olacaklardır. </w:t>
      </w:r>
    </w:p>
    <w:p w14:paraId="032B798B" w14:textId="77777777" w:rsidR="00000CBF" w:rsidRPr="00F23C34" w:rsidRDefault="00000CBF" w:rsidP="00F23C34">
      <w:pPr>
        <w:spacing w:before="120" w:after="120" w:line="260" w:lineRule="atLeast"/>
        <w:jc w:val="both"/>
        <w:rPr>
          <w:rFonts w:ascii="Verdana" w:eastAsia="Times New Roman" w:hAnsi="Verdana" w:cs="Arial"/>
          <w:b/>
          <w:bCs/>
          <w:color w:val="000000"/>
          <w:sz w:val="20"/>
          <w:szCs w:val="20"/>
          <w:lang w:val="tr-TR"/>
        </w:rPr>
      </w:pPr>
    </w:p>
    <w:p w14:paraId="35E2787A" w14:textId="7B39BB79" w:rsidR="00000CBF" w:rsidRPr="00F23C34" w:rsidRDefault="00000CBF" w:rsidP="00F23C34">
      <w:pPr>
        <w:pStyle w:val="BodyA"/>
        <w:spacing w:before="120" w:after="120" w:line="260" w:lineRule="atLeast"/>
        <w:jc w:val="both"/>
        <w:rPr>
          <w:rFonts w:ascii="Verdana" w:eastAsia="Cambria" w:hAnsi="Verdana" w:cs="Arial"/>
          <w:b/>
          <w:sz w:val="20"/>
          <w:szCs w:val="20"/>
          <w:lang w:val="tr-TR"/>
        </w:rPr>
      </w:pPr>
      <w:r w:rsidRPr="00F23C34">
        <w:rPr>
          <w:rFonts w:ascii="Verdana" w:eastAsia="Cambria" w:hAnsi="Verdana" w:cs="Arial"/>
          <w:b/>
          <w:sz w:val="20"/>
          <w:szCs w:val="20"/>
          <w:lang w:val="tr-TR"/>
        </w:rPr>
        <w:t>1</w:t>
      </w:r>
      <w:r w:rsidR="003704B3" w:rsidRPr="00F23C34">
        <w:rPr>
          <w:rFonts w:ascii="Verdana" w:eastAsia="Cambria" w:hAnsi="Verdana" w:cs="Arial"/>
          <w:b/>
          <w:sz w:val="20"/>
          <w:szCs w:val="20"/>
          <w:lang w:val="tr-TR"/>
        </w:rPr>
        <w:t>2</w:t>
      </w:r>
      <w:r w:rsidRPr="00F23C34">
        <w:rPr>
          <w:rFonts w:ascii="Verdana" w:eastAsia="Cambria" w:hAnsi="Verdana" w:cs="Arial"/>
          <w:b/>
          <w:sz w:val="20"/>
          <w:szCs w:val="20"/>
          <w:lang w:val="tr-TR"/>
        </w:rPr>
        <w:t>:</w:t>
      </w:r>
      <w:r w:rsidR="003704B3" w:rsidRPr="00F23C34">
        <w:rPr>
          <w:rFonts w:ascii="Verdana" w:eastAsia="Cambria" w:hAnsi="Verdana" w:cs="Arial"/>
          <w:b/>
          <w:sz w:val="20"/>
          <w:szCs w:val="20"/>
          <w:lang w:val="tr-TR"/>
        </w:rPr>
        <w:t>3</w:t>
      </w:r>
      <w:r w:rsidRPr="00F23C34">
        <w:rPr>
          <w:rFonts w:ascii="Verdana" w:eastAsia="Cambria" w:hAnsi="Verdana" w:cs="Arial"/>
          <w:b/>
          <w:sz w:val="20"/>
          <w:szCs w:val="20"/>
          <w:lang w:val="tr-TR"/>
        </w:rPr>
        <w:t>0</w:t>
      </w:r>
      <w:r w:rsidRPr="00F23C34">
        <w:rPr>
          <w:rFonts w:ascii="Verdana" w:eastAsia="Cambria" w:hAnsi="Verdana" w:cs="Arial"/>
          <w:b/>
          <w:sz w:val="20"/>
          <w:szCs w:val="20"/>
          <w:lang w:val="tr-TR"/>
        </w:rPr>
        <w:tab/>
      </w:r>
      <w:r w:rsidRPr="00F23C34">
        <w:rPr>
          <w:rFonts w:ascii="Verdana" w:eastAsia="Cambria" w:hAnsi="Verdana" w:cs="Arial"/>
          <w:b/>
          <w:sz w:val="20"/>
          <w:szCs w:val="20"/>
          <w:lang w:val="tr-TR"/>
        </w:rPr>
        <w:tab/>
      </w:r>
      <w:r w:rsidR="007B1339" w:rsidRPr="00F23C34">
        <w:rPr>
          <w:rFonts w:ascii="Verdana" w:eastAsia="Cambria" w:hAnsi="Verdana" w:cs="Arial"/>
          <w:b/>
          <w:sz w:val="20"/>
          <w:szCs w:val="20"/>
          <w:lang w:val="tr-TR"/>
        </w:rPr>
        <w:t>YEMEK MOLASI</w:t>
      </w:r>
      <w:r w:rsidRPr="00F23C34">
        <w:rPr>
          <w:rFonts w:ascii="Verdana" w:eastAsia="Cambria" w:hAnsi="Verdana" w:cs="Arial"/>
          <w:b/>
          <w:sz w:val="20"/>
          <w:szCs w:val="20"/>
          <w:lang w:val="tr-TR"/>
        </w:rPr>
        <w:t xml:space="preserve"> </w:t>
      </w:r>
    </w:p>
    <w:p w14:paraId="4C34B5E4" w14:textId="77777777" w:rsidR="00000CBF" w:rsidRPr="00F23C34" w:rsidRDefault="00000CBF" w:rsidP="00F23C34">
      <w:pPr>
        <w:pStyle w:val="BodyA"/>
        <w:spacing w:before="120" w:after="120" w:line="260" w:lineRule="atLeast"/>
        <w:jc w:val="both"/>
        <w:rPr>
          <w:rFonts w:ascii="Verdana" w:eastAsia="Cambria" w:hAnsi="Verdana" w:cs="Arial"/>
          <w:b/>
          <w:sz w:val="20"/>
          <w:szCs w:val="20"/>
          <w:lang w:val="tr-TR"/>
        </w:rPr>
      </w:pPr>
    </w:p>
    <w:p w14:paraId="1D32C6F2" w14:textId="77777777" w:rsidR="00000CBF" w:rsidRPr="00F23C34" w:rsidRDefault="00000CBF" w:rsidP="00F23C34">
      <w:pPr>
        <w:pStyle w:val="BodyA"/>
        <w:spacing w:before="120" w:after="120" w:line="260" w:lineRule="atLeast"/>
        <w:jc w:val="both"/>
        <w:rPr>
          <w:rFonts w:ascii="Verdana" w:eastAsia="Cambria" w:hAnsi="Verdana" w:cs="Arial"/>
          <w:b/>
          <w:sz w:val="20"/>
          <w:szCs w:val="20"/>
          <w:lang w:val="tr-TR"/>
        </w:rPr>
      </w:pPr>
    </w:p>
    <w:p w14:paraId="4006E098" w14:textId="6417D5F7" w:rsidR="00000CBF" w:rsidRPr="00F23C34" w:rsidRDefault="00000CBF" w:rsidP="00F23C34">
      <w:pPr>
        <w:pStyle w:val="BodyA"/>
        <w:spacing w:before="120" w:after="120" w:line="260" w:lineRule="atLeast"/>
        <w:jc w:val="both"/>
        <w:rPr>
          <w:rFonts w:ascii="Verdana" w:eastAsia="Cambria" w:hAnsi="Verdana" w:cs="Arial"/>
          <w:b/>
          <w:sz w:val="20"/>
          <w:szCs w:val="20"/>
          <w:lang w:val="tr-TR"/>
        </w:rPr>
      </w:pPr>
      <w:r w:rsidRPr="00F23C34">
        <w:rPr>
          <w:rFonts w:ascii="Verdana" w:eastAsia="Cambria" w:hAnsi="Verdana" w:cs="Arial"/>
          <w:b/>
          <w:sz w:val="20"/>
          <w:szCs w:val="20"/>
          <w:lang w:val="tr-TR"/>
        </w:rPr>
        <w:lastRenderedPageBreak/>
        <w:t>1</w:t>
      </w:r>
      <w:r w:rsidR="003704B3" w:rsidRPr="00F23C34">
        <w:rPr>
          <w:rFonts w:ascii="Verdana" w:eastAsia="Cambria" w:hAnsi="Verdana" w:cs="Arial"/>
          <w:b/>
          <w:sz w:val="20"/>
          <w:szCs w:val="20"/>
          <w:lang w:val="tr-TR"/>
        </w:rPr>
        <w:t>3</w:t>
      </w:r>
      <w:r w:rsidRPr="00F23C34">
        <w:rPr>
          <w:rFonts w:ascii="Verdana" w:eastAsia="Cambria" w:hAnsi="Verdana" w:cs="Arial"/>
          <w:b/>
          <w:sz w:val="20"/>
          <w:szCs w:val="20"/>
          <w:lang w:val="tr-TR"/>
        </w:rPr>
        <w:t>:</w:t>
      </w:r>
      <w:r w:rsidR="003704B3" w:rsidRPr="00F23C34">
        <w:rPr>
          <w:rFonts w:ascii="Verdana" w:eastAsia="Cambria" w:hAnsi="Verdana" w:cs="Arial"/>
          <w:b/>
          <w:sz w:val="20"/>
          <w:szCs w:val="20"/>
          <w:lang w:val="tr-TR"/>
        </w:rPr>
        <w:t>3</w:t>
      </w:r>
      <w:r w:rsidRPr="00F23C34">
        <w:rPr>
          <w:rFonts w:ascii="Verdana" w:eastAsia="Cambria" w:hAnsi="Verdana" w:cs="Arial"/>
          <w:b/>
          <w:sz w:val="20"/>
          <w:szCs w:val="20"/>
          <w:lang w:val="tr-TR"/>
        </w:rPr>
        <w:t>0</w:t>
      </w:r>
      <w:r w:rsidRPr="00F23C34">
        <w:rPr>
          <w:rFonts w:ascii="Verdana" w:eastAsia="Cambria" w:hAnsi="Verdana" w:cs="Arial"/>
          <w:b/>
          <w:sz w:val="20"/>
          <w:szCs w:val="20"/>
          <w:lang w:val="tr-TR"/>
        </w:rPr>
        <w:tab/>
      </w:r>
      <w:r w:rsidRPr="00F23C34">
        <w:rPr>
          <w:rFonts w:ascii="Verdana" w:eastAsia="Cambria" w:hAnsi="Verdana" w:cs="Arial"/>
          <w:b/>
          <w:sz w:val="20"/>
          <w:szCs w:val="20"/>
          <w:lang w:val="tr-TR"/>
        </w:rPr>
        <w:tab/>
      </w:r>
      <w:r w:rsidR="00F53089" w:rsidRPr="00F23C34">
        <w:rPr>
          <w:rFonts w:ascii="Verdana" w:eastAsia="Cambria" w:hAnsi="Verdana" w:cs="Arial"/>
          <w:b/>
          <w:bCs/>
          <w:sz w:val="20"/>
          <w:szCs w:val="20"/>
          <w:lang w:val="tr-TR"/>
        </w:rPr>
        <w:t>SİBER SUÇLAR KONUSUNDA BECERİLERİN</w:t>
      </w:r>
      <w:r w:rsidR="002E1CC7" w:rsidRPr="00F23C34">
        <w:rPr>
          <w:rFonts w:ascii="Verdana" w:eastAsia="Cambria" w:hAnsi="Verdana" w:cs="Arial"/>
          <w:b/>
          <w:bCs/>
          <w:sz w:val="20"/>
          <w:szCs w:val="20"/>
          <w:lang w:val="tr-TR"/>
        </w:rPr>
        <w:t xml:space="preserve"> GELİŞTİR</w:t>
      </w:r>
      <w:r w:rsidR="00F53089" w:rsidRPr="00F23C34">
        <w:rPr>
          <w:rFonts w:ascii="Verdana" w:eastAsia="Cambria" w:hAnsi="Verdana" w:cs="Arial"/>
          <w:b/>
          <w:bCs/>
          <w:sz w:val="20"/>
          <w:szCs w:val="20"/>
          <w:lang w:val="tr-TR"/>
        </w:rPr>
        <w:t>İL</w:t>
      </w:r>
      <w:r w:rsidR="002E1CC7" w:rsidRPr="00F23C34">
        <w:rPr>
          <w:rFonts w:ascii="Verdana" w:eastAsia="Cambria" w:hAnsi="Verdana" w:cs="Arial"/>
          <w:b/>
          <w:bCs/>
          <w:sz w:val="20"/>
          <w:szCs w:val="20"/>
          <w:lang w:val="tr-TR"/>
        </w:rPr>
        <w:t>ME</w:t>
      </w:r>
      <w:r w:rsidR="00F53089" w:rsidRPr="00F23C34">
        <w:rPr>
          <w:rFonts w:ascii="Verdana" w:eastAsia="Cambria" w:hAnsi="Verdana" w:cs="Arial"/>
          <w:b/>
          <w:bCs/>
          <w:sz w:val="20"/>
          <w:szCs w:val="20"/>
          <w:lang w:val="tr-TR"/>
        </w:rPr>
        <w:t>Sİ</w:t>
      </w:r>
      <w:r w:rsidR="002E1CC7" w:rsidRPr="00F23C34">
        <w:rPr>
          <w:rFonts w:ascii="Verdana" w:eastAsia="Cambria" w:hAnsi="Verdana" w:cs="Arial"/>
          <w:b/>
          <w:bCs/>
          <w:sz w:val="20"/>
          <w:szCs w:val="20"/>
          <w:lang w:val="tr-TR"/>
        </w:rPr>
        <w:t xml:space="preserve"> </w:t>
      </w:r>
      <w:r w:rsidR="002E1CC7" w:rsidRPr="00F23C34">
        <w:rPr>
          <w:rFonts w:ascii="Verdana" w:eastAsia="Cambria" w:hAnsi="Verdana" w:cs="Arial"/>
          <w:b/>
          <w:sz w:val="20"/>
          <w:szCs w:val="20"/>
          <w:lang w:val="tr-TR"/>
        </w:rPr>
        <w:t>- GRUP RAPORU</w:t>
      </w:r>
    </w:p>
    <w:p w14:paraId="62E30746" w14:textId="77777777" w:rsidR="00681049" w:rsidRPr="00F23C34" w:rsidRDefault="00681049" w:rsidP="00F23C34">
      <w:pPr>
        <w:pStyle w:val="BodyA"/>
        <w:spacing w:before="120" w:after="120" w:line="260" w:lineRule="atLeast"/>
        <w:jc w:val="both"/>
        <w:rPr>
          <w:rFonts w:ascii="Verdana" w:eastAsia="Cambria" w:hAnsi="Verdana" w:cs="Arial"/>
          <w:b/>
          <w:sz w:val="20"/>
          <w:szCs w:val="20"/>
          <w:lang w:val="tr-TR"/>
        </w:rPr>
      </w:pPr>
    </w:p>
    <w:p w14:paraId="3A9B0363" w14:textId="3BDDB51F" w:rsidR="00681049" w:rsidRPr="00F23C34" w:rsidRDefault="00681049"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w:t>
      </w:r>
      <w:r w:rsidR="002E1CC7" w:rsidRPr="00F23C34">
        <w:rPr>
          <w:rFonts w:ascii="Verdana" w:hAnsi="Verdana" w:cs="Arial"/>
          <w:b/>
          <w:bCs/>
          <w:sz w:val="20"/>
          <w:szCs w:val="20"/>
          <w:lang w:val="tr-TR"/>
        </w:rPr>
        <w:t>Süre</w:t>
      </w:r>
      <w:r w:rsidRPr="00F23C34">
        <w:rPr>
          <w:rFonts w:ascii="Verdana" w:hAnsi="Verdana" w:cs="Arial"/>
          <w:b/>
          <w:bCs/>
          <w:sz w:val="20"/>
          <w:szCs w:val="20"/>
          <w:lang w:val="tr-TR"/>
        </w:rPr>
        <w:t xml:space="preserve"> – 1</w:t>
      </w:r>
      <w:r w:rsidR="002E1CC7" w:rsidRPr="00F23C34">
        <w:rPr>
          <w:rFonts w:ascii="Verdana" w:hAnsi="Verdana" w:cs="Arial"/>
          <w:b/>
          <w:bCs/>
          <w:sz w:val="20"/>
          <w:szCs w:val="20"/>
          <w:lang w:val="tr-TR"/>
        </w:rPr>
        <w:t>,</w:t>
      </w:r>
      <w:r w:rsidR="00D235C1" w:rsidRPr="00F23C34">
        <w:rPr>
          <w:rFonts w:ascii="Verdana" w:hAnsi="Verdana" w:cs="Arial"/>
          <w:b/>
          <w:bCs/>
          <w:sz w:val="20"/>
          <w:szCs w:val="20"/>
          <w:lang w:val="tr-TR"/>
        </w:rPr>
        <w:t xml:space="preserve">5 </w:t>
      </w:r>
      <w:r w:rsidR="002E1CC7" w:rsidRPr="00F23C34">
        <w:rPr>
          <w:rFonts w:ascii="Verdana" w:hAnsi="Verdana" w:cs="Arial"/>
          <w:b/>
          <w:bCs/>
          <w:sz w:val="20"/>
          <w:szCs w:val="20"/>
          <w:lang w:val="tr-TR"/>
        </w:rPr>
        <w:t>Saat</w:t>
      </w:r>
      <w:r w:rsidRPr="00F23C34">
        <w:rPr>
          <w:rFonts w:ascii="Verdana" w:hAnsi="Verdana" w:cs="Arial"/>
          <w:b/>
          <w:bCs/>
          <w:sz w:val="20"/>
          <w:szCs w:val="20"/>
          <w:lang w:val="tr-TR"/>
        </w:rPr>
        <w:t>)</w:t>
      </w:r>
    </w:p>
    <w:p w14:paraId="67DDC993" w14:textId="77777777" w:rsidR="00681049" w:rsidRPr="00F23C34" w:rsidRDefault="00681049" w:rsidP="00F23C34">
      <w:pPr>
        <w:pStyle w:val="BodyA"/>
        <w:spacing w:before="120" w:after="120" w:line="260" w:lineRule="atLeast"/>
        <w:jc w:val="both"/>
        <w:rPr>
          <w:rFonts w:ascii="Verdana" w:eastAsia="Cambria" w:hAnsi="Verdana" w:cs="Arial"/>
          <w:bCs/>
          <w:sz w:val="20"/>
          <w:szCs w:val="20"/>
          <w:lang w:val="tr-TR"/>
        </w:rPr>
      </w:pPr>
    </w:p>
    <w:p w14:paraId="689B0892" w14:textId="77C77160" w:rsidR="00085FD9" w:rsidRPr="00F23C34" w:rsidRDefault="003919C6" w:rsidP="00F23C34">
      <w:pPr>
        <w:pStyle w:val="BodyA"/>
        <w:spacing w:before="120" w:after="120" w:line="260" w:lineRule="atLeast"/>
        <w:ind w:left="1440"/>
        <w:jc w:val="both"/>
        <w:rPr>
          <w:rFonts w:ascii="Verdana" w:eastAsia="Cambria" w:hAnsi="Verdana" w:cs="Arial"/>
          <w:bCs/>
          <w:sz w:val="20"/>
          <w:szCs w:val="20"/>
          <w:lang w:val="tr-TR"/>
        </w:rPr>
      </w:pPr>
      <w:r w:rsidRPr="00F23C34">
        <w:rPr>
          <w:rFonts w:ascii="Verdana" w:eastAsia="Cambria" w:hAnsi="Verdana" w:cs="Arial"/>
          <w:bCs/>
          <w:sz w:val="20"/>
          <w:szCs w:val="20"/>
          <w:lang w:val="tr-TR"/>
        </w:rPr>
        <w:t>Her gruptan raportör(ler) grup tartışması s</w:t>
      </w:r>
      <w:r w:rsidR="00F53089" w:rsidRPr="00F23C34">
        <w:rPr>
          <w:rFonts w:ascii="Verdana" w:eastAsia="Cambria" w:hAnsi="Verdana" w:cs="Arial"/>
          <w:bCs/>
          <w:sz w:val="20"/>
          <w:szCs w:val="20"/>
          <w:lang w:val="tr-TR"/>
        </w:rPr>
        <w:t>ırasında değindikleri konuları bildirecek</w:t>
      </w:r>
      <w:r w:rsidRPr="00F23C34">
        <w:rPr>
          <w:rFonts w:ascii="Verdana" w:eastAsia="Cambria" w:hAnsi="Verdana" w:cs="Arial"/>
          <w:bCs/>
          <w:sz w:val="20"/>
          <w:szCs w:val="20"/>
          <w:lang w:val="tr-TR"/>
        </w:rPr>
        <w:t xml:space="preserve">, vaka çalışması için hangi uluslararası işbirliği mekanizmasını kullandıklarını açıklayacak ve taslak Karşılıklı Adli Yardımlarını sunacaklardır. Avrupa Konseyi Uzmanları ise katılımcılardan kararlarının arkasındaki gerekçeleri açıklamalarını isteyecek ve yaptıkları çalışma hakkında faydalı ve yapıcı yorumlar yapacaklardır. </w:t>
      </w:r>
    </w:p>
    <w:p w14:paraId="2D5F9F88" w14:textId="77777777" w:rsidR="00000CBF" w:rsidRPr="00F23C34" w:rsidRDefault="00000CBF" w:rsidP="00F23C34">
      <w:pPr>
        <w:pStyle w:val="BodyA"/>
        <w:spacing w:before="120" w:after="120" w:line="260" w:lineRule="atLeast"/>
        <w:jc w:val="both"/>
        <w:rPr>
          <w:rFonts w:ascii="Verdana" w:eastAsia="Cambria" w:hAnsi="Verdana" w:cs="Arial"/>
          <w:bCs/>
          <w:sz w:val="20"/>
          <w:szCs w:val="20"/>
          <w:lang w:val="tr-TR"/>
        </w:rPr>
      </w:pPr>
    </w:p>
    <w:p w14:paraId="4877F541" w14:textId="0CFC6A21" w:rsidR="00D235C1" w:rsidRPr="00F23C34" w:rsidRDefault="00000CBF" w:rsidP="00F23C34">
      <w:pPr>
        <w:pStyle w:val="BodyA"/>
        <w:spacing w:before="120" w:after="120" w:line="260" w:lineRule="atLeast"/>
        <w:jc w:val="both"/>
        <w:rPr>
          <w:rFonts w:ascii="Verdana" w:eastAsia="Cambria" w:hAnsi="Verdana" w:cs="Arial"/>
          <w:b/>
          <w:sz w:val="20"/>
          <w:szCs w:val="20"/>
          <w:lang w:val="tr-TR"/>
        </w:rPr>
      </w:pPr>
      <w:r w:rsidRPr="00F23C34">
        <w:rPr>
          <w:rFonts w:ascii="Verdana" w:eastAsia="Cambria" w:hAnsi="Verdana" w:cs="Arial"/>
          <w:b/>
          <w:sz w:val="20"/>
          <w:szCs w:val="20"/>
          <w:lang w:val="tr-TR"/>
        </w:rPr>
        <w:t>1</w:t>
      </w:r>
      <w:r w:rsidR="00D235C1" w:rsidRPr="00F23C34">
        <w:rPr>
          <w:rFonts w:ascii="Verdana" w:eastAsia="Cambria" w:hAnsi="Verdana" w:cs="Arial"/>
          <w:b/>
          <w:sz w:val="20"/>
          <w:szCs w:val="20"/>
          <w:lang w:val="tr-TR"/>
        </w:rPr>
        <w:t>5</w:t>
      </w:r>
      <w:r w:rsidRPr="00F23C34">
        <w:rPr>
          <w:rFonts w:ascii="Verdana" w:eastAsia="Cambria" w:hAnsi="Verdana" w:cs="Arial"/>
          <w:b/>
          <w:sz w:val="20"/>
          <w:szCs w:val="20"/>
          <w:lang w:val="tr-TR"/>
        </w:rPr>
        <w:t>:</w:t>
      </w:r>
      <w:r w:rsidR="003704B3" w:rsidRPr="00F23C34">
        <w:rPr>
          <w:rFonts w:ascii="Verdana" w:eastAsia="Cambria" w:hAnsi="Verdana" w:cs="Arial"/>
          <w:b/>
          <w:sz w:val="20"/>
          <w:szCs w:val="20"/>
          <w:lang w:val="tr-TR"/>
        </w:rPr>
        <w:t>0</w:t>
      </w:r>
      <w:r w:rsidR="00D235C1" w:rsidRPr="00F23C34">
        <w:rPr>
          <w:rFonts w:ascii="Verdana" w:eastAsia="Cambria" w:hAnsi="Verdana" w:cs="Arial"/>
          <w:b/>
          <w:sz w:val="20"/>
          <w:szCs w:val="20"/>
          <w:lang w:val="tr-TR"/>
        </w:rPr>
        <w:t>0</w:t>
      </w:r>
      <w:r w:rsidRPr="00F23C34">
        <w:rPr>
          <w:rFonts w:ascii="Verdana" w:eastAsia="Cambria" w:hAnsi="Verdana" w:cs="Arial"/>
          <w:b/>
          <w:sz w:val="20"/>
          <w:szCs w:val="20"/>
          <w:lang w:val="tr-TR"/>
        </w:rPr>
        <w:tab/>
      </w:r>
      <w:r w:rsidRPr="00F23C34">
        <w:rPr>
          <w:rFonts w:ascii="Verdana" w:eastAsia="Cambria" w:hAnsi="Verdana" w:cs="Arial"/>
          <w:b/>
          <w:sz w:val="20"/>
          <w:szCs w:val="20"/>
          <w:lang w:val="tr-TR"/>
        </w:rPr>
        <w:tab/>
      </w:r>
      <w:r w:rsidR="002E1CC7" w:rsidRPr="00F23C34">
        <w:rPr>
          <w:rFonts w:ascii="Verdana" w:eastAsia="Times New Roman" w:hAnsi="Verdana" w:cs="Arial"/>
          <w:b/>
          <w:bCs/>
          <w:sz w:val="20"/>
          <w:szCs w:val="20"/>
          <w:lang w:val="tr-TR"/>
        </w:rPr>
        <w:t>KAHVE MOLASI</w:t>
      </w:r>
    </w:p>
    <w:p w14:paraId="3D089814" w14:textId="77777777" w:rsidR="00D235C1" w:rsidRPr="00F23C34" w:rsidRDefault="00D235C1" w:rsidP="00F23C34">
      <w:pPr>
        <w:pStyle w:val="BodyA"/>
        <w:spacing w:before="120" w:after="120" w:line="260" w:lineRule="atLeast"/>
        <w:jc w:val="both"/>
        <w:rPr>
          <w:rFonts w:ascii="Verdana" w:eastAsia="Cambria" w:hAnsi="Verdana" w:cs="Arial"/>
          <w:bCs/>
          <w:sz w:val="20"/>
          <w:szCs w:val="20"/>
          <w:lang w:val="tr-TR"/>
        </w:rPr>
      </w:pPr>
    </w:p>
    <w:p w14:paraId="459144DA" w14:textId="25F86C5F" w:rsidR="00000CBF" w:rsidRPr="00F23C34" w:rsidRDefault="00000CBF" w:rsidP="00F23C34">
      <w:pPr>
        <w:pStyle w:val="BodyA"/>
        <w:spacing w:before="120" w:after="120" w:line="260" w:lineRule="atLeast"/>
        <w:jc w:val="both"/>
        <w:rPr>
          <w:rFonts w:ascii="Verdana" w:eastAsia="Cambria" w:hAnsi="Verdana" w:cs="Arial"/>
          <w:b/>
          <w:sz w:val="20"/>
          <w:szCs w:val="20"/>
          <w:lang w:val="tr-TR"/>
        </w:rPr>
      </w:pPr>
      <w:r w:rsidRPr="00F23C34">
        <w:rPr>
          <w:rFonts w:ascii="Verdana" w:eastAsia="Cambria" w:hAnsi="Verdana" w:cs="Arial"/>
          <w:b/>
          <w:sz w:val="20"/>
          <w:szCs w:val="20"/>
          <w:lang w:val="tr-TR"/>
        </w:rPr>
        <w:t>1</w:t>
      </w:r>
      <w:r w:rsidR="003704B3" w:rsidRPr="00F23C34">
        <w:rPr>
          <w:rFonts w:ascii="Verdana" w:eastAsia="Cambria" w:hAnsi="Verdana" w:cs="Arial"/>
          <w:b/>
          <w:sz w:val="20"/>
          <w:szCs w:val="20"/>
          <w:lang w:val="tr-TR"/>
        </w:rPr>
        <w:t>5</w:t>
      </w:r>
      <w:r w:rsidRPr="00F23C34">
        <w:rPr>
          <w:rFonts w:ascii="Verdana" w:eastAsia="Cambria" w:hAnsi="Verdana" w:cs="Arial"/>
          <w:b/>
          <w:sz w:val="20"/>
          <w:szCs w:val="20"/>
          <w:lang w:val="tr-TR"/>
        </w:rPr>
        <w:t>:</w:t>
      </w:r>
      <w:r w:rsidR="003704B3" w:rsidRPr="00F23C34">
        <w:rPr>
          <w:rFonts w:ascii="Verdana" w:eastAsia="Cambria" w:hAnsi="Verdana" w:cs="Arial"/>
          <w:b/>
          <w:sz w:val="20"/>
          <w:szCs w:val="20"/>
          <w:lang w:val="tr-TR"/>
        </w:rPr>
        <w:t>3</w:t>
      </w:r>
      <w:r w:rsidRPr="00F23C34">
        <w:rPr>
          <w:rFonts w:ascii="Verdana" w:eastAsia="Cambria" w:hAnsi="Verdana" w:cs="Arial"/>
          <w:b/>
          <w:sz w:val="20"/>
          <w:szCs w:val="20"/>
          <w:lang w:val="tr-TR"/>
        </w:rPr>
        <w:t>0</w:t>
      </w:r>
      <w:r w:rsidRPr="00F23C34">
        <w:rPr>
          <w:rFonts w:ascii="Verdana" w:eastAsia="Cambria" w:hAnsi="Verdana" w:cs="Arial"/>
          <w:b/>
          <w:sz w:val="20"/>
          <w:szCs w:val="20"/>
          <w:lang w:val="tr-TR"/>
        </w:rPr>
        <w:tab/>
      </w:r>
      <w:r w:rsidRPr="00F23C34">
        <w:rPr>
          <w:rFonts w:ascii="Verdana" w:eastAsia="Cambria" w:hAnsi="Verdana" w:cs="Arial"/>
          <w:b/>
          <w:sz w:val="20"/>
          <w:szCs w:val="20"/>
          <w:lang w:val="tr-TR"/>
        </w:rPr>
        <w:tab/>
      </w:r>
      <w:r w:rsidR="002E1CC7" w:rsidRPr="00F23C34">
        <w:rPr>
          <w:rFonts w:ascii="Verdana" w:eastAsia="Cambria" w:hAnsi="Verdana" w:cs="Arial"/>
          <w:b/>
          <w:sz w:val="20"/>
          <w:szCs w:val="20"/>
          <w:lang w:val="tr-TR"/>
        </w:rPr>
        <w:t xml:space="preserve">SON TEST VE AÇIK FORUM </w:t>
      </w:r>
      <w:r w:rsidRPr="00F23C34">
        <w:rPr>
          <w:rFonts w:ascii="Verdana" w:eastAsia="Cambria" w:hAnsi="Verdana" w:cs="Arial"/>
          <w:b/>
          <w:sz w:val="20"/>
          <w:szCs w:val="20"/>
          <w:lang w:val="tr-TR"/>
        </w:rPr>
        <w:t xml:space="preserve"> </w:t>
      </w:r>
    </w:p>
    <w:p w14:paraId="710B3CA1" w14:textId="77777777" w:rsidR="00D235C1" w:rsidRPr="00F23C34" w:rsidRDefault="00D235C1" w:rsidP="00F23C34">
      <w:pPr>
        <w:pStyle w:val="BodyA"/>
        <w:spacing w:before="120" w:after="120" w:line="260" w:lineRule="atLeast"/>
        <w:jc w:val="both"/>
        <w:rPr>
          <w:rFonts w:ascii="Verdana" w:eastAsia="Cambria" w:hAnsi="Verdana" w:cs="Arial"/>
          <w:b/>
          <w:sz w:val="20"/>
          <w:szCs w:val="20"/>
          <w:lang w:val="tr-TR"/>
        </w:rPr>
      </w:pPr>
    </w:p>
    <w:p w14:paraId="5721D9BC" w14:textId="0A2481F9" w:rsidR="00D235C1" w:rsidRPr="00F23C34" w:rsidRDefault="00D235C1"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w:t>
      </w:r>
      <w:r w:rsidR="002E1CC7" w:rsidRPr="00F23C34">
        <w:rPr>
          <w:rFonts w:ascii="Verdana" w:hAnsi="Verdana" w:cs="Arial"/>
          <w:b/>
          <w:bCs/>
          <w:sz w:val="20"/>
          <w:szCs w:val="20"/>
          <w:lang w:val="tr-TR"/>
        </w:rPr>
        <w:t>Süre</w:t>
      </w:r>
      <w:r w:rsidRPr="00F23C34">
        <w:rPr>
          <w:rFonts w:ascii="Verdana" w:hAnsi="Verdana" w:cs="Arial"/>
          <w:b/>
          <w:bCs/>
          <w:sz w:val="20"/>
          <w:szCs w:val="20"/>
          <w:lang w:val="tr-TR"/>
        </w:rPr>
        <w:t xml:space="preserve"> – </w:t>
      </w:r>
      <w:r w:rsidR="003704B3" w:rsidRPr="00F23C34">
        <w:rPr>
          <w:rFonts w:ascii="Verdana" w:hAnsi="Verdana" w:cs="Arial"/>
          <w:b/>
          <w:bCs/>
          <w:sz w:val="20"/>
          <w:szCs w:val="20"/>
          <w:lang w:val="tr-TR"/>
        </w:rPr>
        <w:t xml:space="preserve">1 </w:t>
      </w:r>
      <w:r w:rsidR="002E1CC7" w:rsidRPr="00F23C34">
        <w:rPr>
          <w:rFonts w:ascii="Verdana" w:hAnsi="Verdana" w:cs="Arial"/>
          <w:b/>
          <w:bCs/>
          <w:sz w:val="20"/>
          <w:szCs w:val="20"/>
          <w:lang w:val="tr-TR"/>
        </w:rPr>
        <w:t>Saat</w:t>
      </w:r>
      <w:r w:rsidRPr="00F23C34">
        <w:rPr>
          <w:rFonts w:ascii="Verdana" w:hAnsi="Verdana" w:cs="Arial"/>
          <w:b/>
          <w:bCs/>
          <w:sz w:val="20"/>
          <w:szCs w:val="20"/>
          <w:lang w:val="tr-TR"/>
        </w:rPr>
        <w:t>)</w:t>
      </w:r>
    </w:p>
    <w:p w14:paraId="48AAD4D7" w14:textId="77777777" w:rsidR="00D235C1" w:rsidRPr="00F23C34" w:rsidRDefault="00D235C1" w:rsidP="00F23C34">
      <w:pPr>
        <w:pStyle w:val="BodyA"/>
        <w:spacing w:before="120" w:after="120" w:line="260" w:lineRule="atLeast"/>
        <w:jc w:val="both"/>
        <w:rPr>
          <w:rFonts w:ascii="Verdana" w:eastAsia="Cambria" w:hAnsi="Verdana" w:cs="Arial"/>
          <w:b/>
          <w:sz w:val="20"/>
          <w:szCs w:val="20"/>
          <w:lang w:val="tr-TR"/>
        </w:rPr>
      </w:pPr>
    </w:p>
    <w:p w14:paraId="5CB42A40" w14:textId="77777777" w:rsidR="00D235C1" w:rsidRPr="00F23C34" w:rsidRDefault="00D235C1" w:rsidP="00F23C34">
      <w:pPr>
        <w:pStyle w:val="BodyA"/>
        <w:spacing w:before="120" w:after="120" w:line="260" w:lineRule="atLeast"/>
        <w:jc w:val="both"/>
        <w:rPr>
          <w:rFonts w:ascii="Verdana" w:eastAsia="Cambria" w:hAnsi="Verdana" w:cs="Arial"/>
          <w:b/>
          <w:sz w:val="20"/>
          <w:szCs w:val="20"/>
          <w:lang w:val="tr-TR"/>
        </w:rPr>
      </w:pPr>
    </w:p>
    <w:p w14:paraId="52656636" w14:textId="41FBAC67" w:rsidR="003919C6" w:rsidRPr="00F23C34" w:rsidRDefault="003919C6" w:rsidP="00F23C34">
      <w:pPr>
        <w:pStyle w:val="BodyA"/>
        <w:spacing w:before="120" w:after="120" w:line="260" w:lineRule="atLeast"/>
        <w:ind w:left="1440"/>
        <w:jc w:val="both"/>
        <w:rPr>
          <w:rFonts w:ascii="Verdana" w:eastAsia="Cambria" w:hAnsi="Verdana" w:cs="Arial"/>
          <w:bCs/>
          <w:sz w:val="20"/>
          <w:szCs w:val="20"/>
          <w:lang w:val="tr-TR"/>
        </w:rPr>
      </w:pPr>
      <w:r w:rsidRPr="00F23C34">
        <w:rPr>
          <w:rFonts w:ascii="Verdana" w:eastAsia="Cambria" w:hAnsi="Verdana" w:cs="Arial"/>
          <w:bCs/>
          <w:sz w:val="20"/>
          <w:szCs w:val="20"/>
          <w:lang w:val="tr-TR"/>
        </w:rPr>
        <w:t xml:space="preserve">Son test (ön test sırasında verilen testle aynısı) katılımcıların konuları anlayıp anlamadıklarını ölçmek için kullanılır. Avrupa Konseyi Uzmanları katılımcıların her türlü sorularını cevaplayacaklardır. Bu oturumun amacı, uluslararası işbirliğine ilişkin katılımcıların bilgilerini ve konuya hâkimiyetlerini ortaya koymak ve güçlendirmektir. </w:t>
      </w:r>
    </w:p>
    <w:p w14:paraId="3BAE5956" w14:textId="05E07B3B" w:rsidR="003919C6" w:rsidRPr="00F23C34" w:rsidRDefault="003919C6" w:rsidP="00F23C34">
      <w:pPr>
        <w:pStyle w:val="BodyA"/>
        <w:spacing w:before="120" w:after="120" w:line="260" w:lineRule="atLeast"/>
        <w:ind w:left="1440"/>
        <w:jc w:val="both"/>
        <w:rPr>
          <w:rFonts w:ascii="Verdana" w:eastAsia="Cambria" w:hAnsi="Verdana" w:cs="Arial"/>
          <w:bCs/>
          <w:sz w:val="20"/>
          <w:szCs w:val="20"/>
          <w:lang w:val="tr-TR"/>
        </w:rPr>
      </w:pPr>
      <w:r w:rsidRPr="00F23C34">
        <w:rPr>
          <w:rFonts w:ascii="Verdana" w:eastAsia="Cambria" w:hAnsi="Verdana" w:cs="Arial"/>
          <w:bCs/>
          <w:sz w:val="20"/>
          <w:szCs w:val="20"/>
          <w:lang w:val="tr-TR"/>
        </w:rPr>
        <w:t xml:space="preserve">İlerleme düzeylerini tespit edebilmek için son testin sonuçları ön test ile karşılaştırılarak açıklanacaktır </w:t>
      </w:r>
    </w:p>
    <w:p w14:paraId="4315A047" w14:textId="77777777" w:rsidR="00000CBF" w:rsidRPr="00F23C34" w:rsidRDefault="00000CBF" w:rsidP="00F23C34">
      <w:pPr>
        <w:pStyle w:val="BodyA"/>
        <w:spacing w:before="120" w:after="120" w:line="260" w:lineRule="atLeast"/>
        <w:jc w:val="both"/>
        <w:rPr>
          <w:rFonts w:ascii="Verdana" w:eastAsia="Cambria" w:hAnsi="Verdana" w:cs="Arial"/>
          <w:bCs/>
          <w:sz w:val="20"/>
          <w:szCs w:val="20"/>
          <w:lang w:val="tr-TR"/>
        </w:rPr>
      </w:pPr>
    </w:p>
    <w:p w14:paraId="70EED1B0" w14:textId="710F5766" w:rsidR="00000CBF" w:rsidRPr="00F23C34" w:rsidRDefault="00000CBF" w:rsidP="00F23C34">
      <w:pPr>
        <w:pStyle w:val="BodyA"/>
        <w:spacing w:before="120" w:after="120" w:line="260" w:lineRule="atLeast"/>
        <w:jc w:val="both"/>
        <w:rPr>
          <w:rFonts w:ascii="Verdana" w:eastAsia="Cambria" w:hAnsi="Verdana" w:cs="Arial"/>
          <w:b/>
          <w:sz w:val="20"/>
          <w:szCs w:val="20"/>
          <w:lang w:val="tr-TR"/>
        </w:rPr>
      </w:pPr>
      <w:r w:rsidRPr="00F23C34">
        <w:rPr>
          <w:rFonts w:ascii="Verdana" w:eastAsia="Cambria" w:hAnsi="Verdana" w:cs="Arial"/>
          <w:b/>
          <w:sz w:val="20"/>
          <w:szCs w:val="20"/>
          <w:lang w:val="tr-TR"/>
        </w:rPr>
        <w:t>1</w:t>
      </w:r>
      <w:r w:rsidR="00AD0CFD" w:rsidRPr="00F23C34">
        <w:rPr>
          <w:rFonts w:ascii="Verdana" w:eastAsia="Cambria" w:hAnsi="Verdana" w:cs="Arial"/>
          <w:b/>
          <w:sz w:val="20"/>
          <w:szCs w:val="20"/>
          <w:lang w:val="tr-TR"/>
        </w:rPr>
        <w:t>6</w:t>
      </w:r>
      <w:r w:rsidRPr="00F23C34">
        <w:rPr>
          <w:rFonts w:ascii="Verdana" w:eastAsia="Cambria" w:hAnsi="Verdana" w:cs="Arial"/>
          <w:b/>
          <w:sz w:val="20"/>
          <w:szCs w:val="20"/>
          <w:lang w:val="tr-TR"/>
        </w:rPr>
        <w:t>:</w:t>
      </w:r>
      <w:r w:rsidR="003704B3" w:rsidRPr="00F23C34">
        <w:rPr>
          <w:rFonts w:ascii="Verdana" w:eastAsia="Cambria" w:hAnsi="Verdana" w:cs="Arial"/>
          <w:b/>
          <w:sz w:val="20"/>
          <w:szCs w:val="20"/>
          <w:lang w:val="tr-TR"/>
        </w:rPr>
        <w:t>3</w:t>
      </w:r>
      <w:r w:rsidRPr="00F23C34">
        <w:rPr>
          <w:rFonts w:ascii="Verdana" w:eastAsia="Cambria" w:hAnsi="Verdana" w:cs="Arial"/>
          <w:b/>
          <w:sz w:val="20"/>
          <w:szCs w:val="20"/>
          <w:lang w:val="tr-TR"/>
        </w:rPr>
        <w:t>0</w:t>
      </w:r>
      <w:r w:rsidRPr="00F23C34">
        <w:rPr>
          <w:rFonts w:ascii="Verdana" w:eastAsia="Cambria" w:hAnsi="Verdana" w:cs="Arial"/>
          <w:b/>
          <w:sz w:val="20"/>
          <w:szCs w:val="20"/>
          <w:lang w:val="tr-TR"/>
        </w:rPr>
        <w:tab/>
      </w:r>
      <w:r w:rsidRPr="00F23C34">
        <w:rPr>
          <w:rFonts w:ascii="Verdana" w:eastAsia="Cambria" w:hAnsi="Verdana" w:cs="Arial"/>
          <w:b/>
          <w:sz w:val="20"/>
          <w:szCs w:val="20"/>
          <w:lang w:val="tr-TR"/>
        </w:rPr>
        <w:tab/>
      </w:r>
      <w:r w:rsidR="00FC480B" w:rsidRPr="00F23C34">
        <w:rPr>
          <w:rFonts w:ascii="Verdana" w:eastAsia="Cambria" w:hAnsi="Verdana" w:cs="Arial"/>
          <w:b/>
          <w:sz w:val="20"/>
          <w:szCs w:val="20"/>
          <w:lang w:val="tr-TR"/>
        </w:rPr>
        <w:t>KAPANIŞ KONUŞMALARI</w:t>
      </w:r>
      <w:r w:rsidRPr="00F23C34">
        <w:rPr>
          <w:rFonts w:ascii="Verdana" w:eastAsia="Cambria" w:hAnsi="Verdana" w:cs="Arial"/>
          <w:b/>
          <w:sz w:val="20"/>
          <w:szCs w:val="20"/>
          <w:lang w:val="tr-TR"/>
        </w:rPr>
        <w:t xml:space="preserve"> </w:t>
      </w:r>
    </w:p>
    <w:p w14:paraId="14EF36BD" w14:textId="77777777" w:rsidR="00000CBF" w:rsidRPr="00F23C34" w:rsidRDefault="00000CBF" w:rsidP="00F23C34">
      <w:pPr>
        <w:pStyle w:val="BodyA"/>
        <w:spacing w:before="120" w:after="120" w:line="260" w:lineRule="atLeast"/>
        <w:jc w:val="both"/>
        <w:rPr>
          <w:rFonts w:ascii="Verdana" w:eastAsia="Cambria" w:hAnsi="Verdana" w:cs="Arial"/>
          <w:bCs/>
          <w:sz w:val="20"/>
          <w:szCs w:val="20"/>
          <w:lang w:val="tr-TR"/>
        </w:rPr>
      </w:pPr>
    </w:p>
    <w:p w14:paraId="3813B66B" w14:textId="37F0CEEE" w:rsidR="00DF066E" w:rsidRPr="00F23C34" w:rsidRDefault="00FC480B" w:rsidP="00F23C34">
      <w:pPr>
        <w:spacing w:before="120" w:after="120" w:line="260" w:lineRule="atLeast"/>
        <w:ind w:left="1440" w:hanging="1440"/>
        <w:jc w:val="center"/>
        <w:rPr>
          <w:rFonts w:ascii="Verdana" w:eastAsia="Times New Roman" w:hAnsi="Verdana" w:cs="Arial"/>
          <w:b/>
          <w:bCs/>
          <w:color w:val="000000"/>
          <w:sz w:val="20"/>
          <w:szCs w:val="20"/>
          <w:lang w:val="tr-TR"/>
        </w:rPr>
      </w:pPr>
      <w:r w:rsidRPr="00F23C34">
        <w:rPr>
          <w:rFonts w:ascii="Verdana" w:hAnsi="Verdana" w:cs="Arial"/>
          <w:b/>
          <w:bCs/>
          <w:sz w:val="20"/>
          <w:szCs w:val="20"/>
          <w:lang w:val="tr-TR"/>
        </w:rPr>
        <w:t>(Süre</w:t>
      </w:r>
      <w:r w:rsidR="00DF066E" w:rsidRPr="00F23C34">
        <w:rPr>
          <w:rFonts w:ascii="Verdana" w:hAnsi="Verdana" w:cs="Arial"/>
          <w:b/>
          <w:bCs/>
          <w:sz w:val="20"/>
          <w:szCs w:val="20"/>
          <w:lang w:val="tr-TR"/>
        </w:rPr>
        <w:t xml:space="preserve"> – </w:t>
      </w:r>
      <w:r w:rsidR="003704B3" w:rsidRPr="00F23C34">
        <w:rPr>
          <w:rFonts w:ascii="Verdana" w:hAnsi="Verdana" w:cs="Arial"/>
          <w:b/>
          <w:bCs/>
          <w:sz w:val="20"/>
          <w:szCs w:val="20"/>
          <w:lang w:val="tr-TR"/>
        </w:rPr>
        <w:t>3</w:t>
      </w:r>
      <w:r w:rsidR="00E03F5B" w:rsidRPr="00F23C34">
        <w:rPr>
          <w:rFonts w:ascii="Verdana" w:hAnsi="Verdana" w:cs="Arial"/>
          <w:b/>
          <w:bCs/>
          <w:sz w:val="20"/>
          <w:szCs w:val="20"/>
          <w:lang w:val="tr-TR"/>
        </w:rPr>
        <w:t xml:space="preserve">0 </w:t>
      </w:r>
      <w:r w:rsidRPr="00F23C34">
        <w:rPr>
          <w:rFonts w:ascii="Verdana" w:hAnsi="Verdana" w:cs="Arial"/>
          <w:b/>
          <w:bCs/>
          <w:sz w:val="20"/>
          <w:szCs w:val="20"/>
          <w:lang w:val="tr-TR"/>
        </w:rPr>
        <w:t>Dakika</w:t>
      </w:r>
      <w:r w:rsidR="00DF066E" w:rsidRPr="00F23C34">
        <w:rPr>
          <w:rFonts w:ascii="Verdana" w:hAnsi="Verdana" w:cs="Arial"/>
          <w:b/>
          <w:bCs/>
          <w:sz w:val="20"/>
          <w:szCs w:val="20"/>
          <w:lang w:val="tr-TR"/>
        </w:rPr>
        <w:t>)</w:t>
      </w:r>
    </w:p>
    <w:p w14:paraId="674A04D4" w14:textId="77777777" w:rsidR="00000CBF" w:rsidRPr="00F23C34" w:rsidRDefault="00000CBF" w:rsidP="00F23C34">
      <w:pPr>
        <w:pStyle w:val="BodyA"/>
        <w:spacing w:before="120" w:after="120" w:line="260" w:lineRule="atLeast"/>
        <w:jc w:val="both"/>
        <w:rPr>
          <w:rFonts w:ascii="Verdana" w:eastAsia="Cambria" w:hAnsi="Verdana" w:cs="Arial"/>
          <w:b/>
          <w:sz w:val="20"/>
          <w:szCs w:val="20"/>
          <w:lang w:val="tr-TR"/>
        </w:rPr>
      </w:pPr>
    </w:p>
    <w:p w14:paraId="1DA830AE" w14:textId="77777777" w:rsidR="00E03F5B" w:rsidRPr="00F23C34" w:rsidRDefault="00E03F5B" w:rsidP="00F23C34">
      <w:pPr>
        <w:pStyle w:val="BodyA"/>
        <w:spacing w:before="120" w:after="120" w:line="260" w:lineRule="atLeast"/>
        <w:jc w:val="both"/>
        <w:rPr>
          <w:rFonts w:ascii="Verdana" w:eastAsia="Cambria" w:hAnsi="Verdana" w:cs="Arial"/>
          <w:b/>
          <w:sz w:val="20"/>
          <w:szCs w:val="20"/>
          <w:lang w:val="tr-TR"/>
        </w:rPr>
      </w:pPr>
    </w:p>
    <w:p w14:paraId="586039C2" w14:textId="268F98F9" w:rsidR="00CE6FBE" w:rsidRPr="00F23C34" w:rsidRDefault="00F62E62" w:rsidP="00F23C34">
      <w:pPr>
        <w:spacing w:before="120" w:after="120" w:line="260" w:lineRule="atLeast"/>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Kursun</w:t>
      </w:r>
      <w:r w:rsidR="00FC480B" w:rsidRPr="00F23C34">
        <w:rPr>
          <w:rFonts w:ascii="Verdana" w:eastAsia="Times New Roman" w:hAnsi="Verdana" w:cs="Arial"/>
          <w:color w:val="000000"/>
          <w:sz w:val="20"/>
          <w:szCs w:val="20"/>
          <w:lang w:val="tr-TR"/>
        </w:rPr>
        <w:t xml:space="preserve"> </w:t>
      </w:r>
      <w:r w:rsidRPr="00F23C34">
        <w:rPr>
          <w:rFonts w:ascii="Verdana" w:eastAsia="Times New Roman" w:hAnsi="Verdana" w:cs="Arial"/>
          <w:color w:val="000000"/>
          <w:sz w:val="20"/>
          <w:szCs w:val="20"/>
          <w:lang w:val="tr-TR"/>
        </w:rPr>
        <w:t>kapanışı aşağıdaki</w:t>
      </w:r>
      <w:r w:rsidR="00FC480B" w:rsidRPr="00F23C34">
        <w:rPr>
          <w:rFonts w:ascii="Verdana" w:eastAsia="Times New Roman" w:hAnsi="Verdana" w:cs="Arial"/>
          <w:color w:val="000000"/>
          <w:sz w:val="20"/>
          <w:szCs w:val="20"/>
          <w:lang w:val="tr-TR"/>
        </w:rPr>
        <w:t xml:space="preserve"> kişiler tarafından </w:t>
      </w:r>
      <w:r w:rsidRPr="00F23C34">
        <w:rPr>
          <w:rFonts w:ascii="Verdana" w:eastAsia="Times New Roman" w:hAnsi="Verdana" w:cs="Arial"/>
          <w:color w:val="000000"/>
          <w:sz w:val="20"/>
          <w:szCs w:val="20"/>
          <w:lang w:val="tr-TR"/>
        </w:rPr>
        <w:t>gerçekleştirilmelidir</w:t>
      </w:r>
      <w:r w:rsidR="00FC480B" w:rsidRPr="00F23C34">
        <w:rPr>
          <w:rFonts w:ascii="Verdana" w:eastAsia="Times New Roman" w:hAnsi="Verdana" w:cs="Arial"/>
          <w:color w:val="000000"/>
          <w:sz w:val="20"/>
          <w:szCs w:val="20"/>
          <w:lang w:val="tr-TR"/>
        </w:rPr>
        <w:t xml:space="preserve">: </w:t>
      </w:r>
      <w:r w:rsidR="00CE6FBE" w:rsidRPr="00F23C34">
        <w:rPr>
          <w:rFonts w:ascii="Verdana" w:eastAsia="Times New Roman" w:hAnsi="Verdana" w:cs="Arial"/>
          <w:color w:val="000000"/>
          <w:sz w:val="20"/>
          <w:szCs w:val="20"/>
          <w:lang w:val="tr-TR"/>
        </w:rPr>
        <w:t xml:space="preserve"> </w:t>
      </w:r>
    </w:p>
    <w:p w14:paraId="7E94AA4E" w14:textId="0987FE5E" w:rsidR="00CE6FBE" w:rsidRPr="00F23C34" w:rsidRDefault="00FC480B" w:rsidP="00F23C34">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İlgili ülkenin bir Üst Düzey Yetkilisi</w:t>
      </w:r>
    </w:p>
    <w:p w14:paraId="28566295" w14:textId="49891301" w:rsidR="00CE6FBE" w:rsidRPr="00F23C34" w:rsidRDefault="00FC480B" w:rsidP="00F23C34">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lang w:val="tr-TR"/>
        </w:rPr>
      </w:pPr>
      <w:r w:rsidRPr="00F23C34">
        <w:rPr>
          <w:rFonts w:ascii="Verdana" w:eastAsia="Times New Roman" w:hAnsi="Verdana" w:cs="Arial"/>
          <w:color w:val="000000"/>
          <w:sz w:val="20"/>
          <w:szCs w:val="20"/>
          <w:lang w:val="tr-TR"/>
        </w:rPr>
        <w:t>Avrupa Konseyi</w:t>
      </w:r>
      <w:r w:rsidR="00CE6FBE" w:rsidRPr="00F23C34">
        <w:rPr>
          <w:rFonts w:ascii="Verdana" w:eastAsia="Times New Roman" w:hAnsi="Verdana" w:cs="Arial"/>
          <w:color w:val="000000"/>
          <w:sz w:val="20"/>
          <w:szCs w:val="20"/>
          <w:lang w:val="tr-TR"/>
        </w:rPr>
        <w:t xml:space="preserve"> (</w:t>
      </w:r>
      <w:r w:rsidRPr="00F23C34">
        <w:rPr>
          <w:rFonts w:ascii="Verdana" w:eastAsia="Times New Roman" w:hAnsi="Verdana" w:cs="Arial"/>
          <w:color w:val="000000"/>
          <w:sz w:val="20"/>
          <w:szCs w:val="20"/>
          <w:lang w:val="tr-TR"/>
        </w:rPr>
        <w:t>AK</w:t>
      </w:r>
      <w:r w:rsidR="00CE6FBE" w:rsidRPr="00F23C34">
        <w:rPr>
          <w:rFonts w:ascii="Verdana" w:eastAsia="Times New Roman" w:hAnsi="Verdana" w:cs="Arial"/>
          <w:color w:val="000000"/>
          <w:sz w:val="20"/>
          <w:szCs w:val="20"/>
          <w:lang w:val="tr-TR"/>
        </w:rPr>
        <w:t xml:space="preserve">) </w:t>
      </w:r>
      <w:r w:rsidRPr="00F23C34">
        <w:rPr>
          <w:rFonts w:ascii="Verdana" w:eastAsia="Times New Roman" w:hAnsi="Verdana" w:cs="Arial"/>
          <w:color w:val="000000"/>
          <w:sz w:val="20"/>
          <w:szCs w:val="20"/>
          <w:lang w:val="tr-TR"/>
        </w:rPr>
        <w:t>Proje Yöneticisi</w:t>
      </w:r>
    </w:p>
    <w:p w14:paraId="1510A581" w14:textId="77777777" w:rsidR="00CE6FBE" w:rsidRPr="00F23C34" w:rsidRDefault="00CE6FBE" w:rsidP="00F23C34">
      <w:pPr>
        <w:pStyle w:val="BodyA"/>
        <w:spacing w:before="120" w:after="120" w:line="260" w:lineRule="atLeast"/>
        <w:jc w:val="both"/>
        <w:rPr>
          <w:rFonts w:ascii="Verdana" w:eastAsia="Cambria" w:hAnsi="Verdana" w:cs="Arial"/>
          <w:b/>
          <w:sz w:val="20"/>
          <w:szCs w:val="20"/>
        </w:rPr>
      </w:pPr>
    </w:p>
    <w:p w14:paraId="272560E4" w14:textId="05F4128A" w:rsidR="00000CBF" w:rsidRPr="00F23C34" w:rsidRDefault="00000CBF" w:rsidP="00F23C34">
      <w:pPr>
        <w:pStyle w:val="BodyA"/>
        <w:spacing w:before="120" w:after="120" w:line="260" w:lineRule="atLeast"/>
        <w:jc w:val="both"/>
        <w:rPr>
          <w:rFonts w:ascii="Verdana" w:eastAsia="Cambria" w:hAnsi="Verdana" w:cs="Arial"/>
          <w:bCs/>
          <w:sz w:val="20"/>
          <w:szCs w:val="20"/>
        </w:rPr>
      </w:pPr>
      <w:r w:rsidRPr="00F23C34">
        <w:rPr>
          <w:rFonts w:ascii="Verdana" w:eastAsia="Cambria" w:hAnsi="Verdana" w:cs="Arial"/>
          <w:b/>
          <w:sz w:val="20"/>
          <w:szCs w:val="20"/>
        </w:rPr>
        <w:t>1</w:t>
      </w:r>
      <w:r w:rsidR="003704B3" w:rsidRPr="00F23C34">
        <w:rPr>
          <w:rFonts w:ascii="Verdana" w:eastAsia="Cambria" w:hAnsi="Verdana" w:cs="Arial"/>
          <w:b/>
          <w:sz w:val="20"/>
          <w:szCs w:val="20"/>
        </w:rPr>
        <w:t>7</w:t>
      </w:r>
      <w:r w:rsidRPr="00F23C34">
        <w:rPr>
          <w:rFonts w:ascii="Verdana" w:eastAsia="Cambria" w:hAnsi="Verdana" w:cs="Arial"/>
          <w:b/>
          <w:sz w:val="20"/>
          <w:szCs w:val="20"/>
        </w:rPr>
        <w:t>:</w:t>
      </w:r>
      <w:r w:rsidR="00085FD9" w:rsidRPr="00F23C34">
        <w:rPr>
          <w:rFonts w:ascii="Verdana" w:eastAsia="Cambria" w:hAnsi="Verdana" w:cs="Arial"/>
          <w:b/>
          <w:sz w:val="20"/>
          <w:szCs w:val="20"/>
        </w:rPr>
        <w:t>0</w:t>
      </w:r>
      <w:r w:rsidR="00FC480B" w:rsidRPr="00F23C34">
        <w:rPr>
          <w:rFonts w:ascii="Verdana" w:eastAsia="Cambria" w:hAnsi="Verdana" w:cs="Arial"/>
          <w:b/>
          <w:sz w:val="20"/>
          <w:szCs w:val="20"/>
        </w:rPr>
        <w:t>0</w:t>
      </w:r>
      <w:r w:rsidR="00FC480B" w:rsidRPr="00F23C34">
        <w:rPr>
          <w:rFonts w:ascii="Verdana" w:eastAsia="Cambria" w:hAnsi="Verdana" w:cs="Arial"/>
          <w:b/>
          <w:sz w:val="20"/>
          <w:szCs w:val="20"/>
        </w:rPr>
        <w:tab/>
      </w:r>
      <w:r w:rsidR="00FC480B" w:rsidRPr="00F23C34">
        <w:rPr>
          <w:rFonts w:ascii="Verdana" w:eastAsia="Cambria" w:hAnsi="Verdana" w:cs="Arial"/>
          <w:b/>
          <w:sz w:val="20"/>
          <w:szCs w:val="20"/>
        </w:rPr>
        <w:tab/>
        <w:t xml:space="preserve">EĞİTİMİN SONU </w:t>
      </w:r>
    </w:p>
    <w:p w14:paraId="6002C62B" w14:textId="77777777" w:rsidR="00000CBF" w:rsidRPr="00F23C34" w:rsidRDefault="00000CBF" w:rsidP="00F23C34">
      <w:pPr>
        <w:widowControl w:val="0"/>
        <w:spacing w:before="120" w:after="120" w:line="260" w:lineRule="atLeast"/>
        <w:jc w:val="both"/>
        <w:rPr>
          <w:rFonts w:ascii="Verdana" w:hAnsi="Verdana" w:cs="Arial"/>
          <w:sz w:val="20"/>
          <w:szCs w:val="20"/>
          <w:lang w:val="en-US"/>
        </w:rPr>
      </w:pPr>
      <w:r w:rsidRPr="00F23C34">
        <w:rPr>
          <w:rFonts w:ascii="Verdana" w:hAnsi="Verdana" w:cs="Arial"/>
          <w:sz w:val="20"/>
          <w:szCs w:val="20"/>
          <w:lang w:val="en-US"/>
        </w:rPr>
        <w:t xml:space="preserve"> </w:t>
      </w:r>
    </w:p>
    <w:p w14:paraId="377EC86A" w14:textId="5E0C46AA" w:rsidR="00000CBF" w:rsidRPr="00F23C34" w:rsidRDefault="00000CBF" w:rsidP="00F23C34">
      <w:pPr>
        <w:spacing w:before="120" w:after="120" w:line="260" w:lineRule="atLeast"/>
        <w:jc w:val="both"/>
        <w:rPr>
          <w:rFonts w:ascii="Verdana" w:hAnsi="Verdana" w:cs="Arial"/>
          <w:sz w:val="20"/>
          <w:szCs w:val="20"/>
          <w:lang w:val="en-US"/>
        </w:rPr>
      </w:pPr>
    </w:p>
    <w:p w14:paraId="15DB6433" w14:textId="77777777" w:rsidR="00390D18" w:rsidRPr="00F23C34" w:rsidRDefault="00390D18" w:rsidP="00F23C34">
      <w:pPr>
        <w:spacing w:before="120" w:after="120" w:line="260" w:lineRule="atLeast"/>
        <w:rPr>
          <w:rFonts w:ascii="Verdana" w:hAnsi="Verdana"/>
          <w:sz w:val="20"/>
          <w:szCs w:val="20"/>
        </w:rPr>
      </w:pPr>
    </w:p>
    <w:sectPr w:rsidR="00390D18" w:rsidRPr="00F23C34" w:rsidSect="003E21B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56A4"/>
    <w:multiLevelType w:val="hybridMultilevel"/>
    <w:tmpl w:val="48A2F60A"/>
    <w:lvl w:ilvl="0" w:tplc="6A00F6C2">
      <w:start w:val="1"/>
      <w:numFmt w:val="bullet"/>
      <w:lvlText w:val="•"/>
      <w:lvlJc w:val="left"/>
      <w:pPr>
        <w:tabs>
          <w:tab w:val="num" w:pos="720"/>
        </w:tabs>
        <w:ind w:left="720" w:hanging="360"/>
      </w:pPr>
      <w:rPr>
        <w:rFonts w:ascii="Arial" w:hAnsi="Arial" w:hint="default"/>
      </w:rPr>
    </w:lvl>
    <w:lvl w:ilvl="1" w:tplc="243EABE8" w:tentative="1">
      <w:start w:val="1"/>
      <w:numFmt w:val="bullet"/>
      <w:lvlText w:val="•"/>
      <w:lvlJc w:val="left"/>
      <w:pPr>
        <w:tabs>
          <w:tab w:val="num" w:pos="1440"/>
        </w:tabs>
        <w:ind w:left="1440" w:hanging="360"/>
      </w:pPr>
      <w:rPr>
        <w:rFonts w:ascii="Arial" w:hAnsi="Arial" w:hint="default"/>
      </w:rPr>
    </w:lvl>
    <w:lvl w:ilvl="2" w:tplc="6C3CABF6" w:tentative="1">
      <w:start w:val="1"/>
      <w:numFmt w:val="bullet"/>
      <w:lvlText w:val="•"/>
      <w:lvlJc w:val="left"/>
      <w:pPr>
        <w:tabs>
          <w:tab w:val="num" w:pos="2160"/>
        </w:tabs>
        <w:ind w:left="2160" w:hanging="360"/>
      </w:pPr>
      <w:rPr>
        <w:rFonts w:ascii="Arial" w:hAnsi="Arial" w:hint="default"/>
      </w:rPr>
    </w:lvl>
    <w:lvl w:ilvl="3" w:tplc="8F02DBC8" w:tentative="1">
      <w:start w:val="1"/>
      <w:numFmt w:val="bullet"/>
      <w:lvlText w:val="•"/>
      <w:lvlJc w:val="left"/>
      <w:pPr>
        <w:tabs>
          <w:tab w:val="num" w:pos="2880"/>
        </w:tabs>
        <w:ind w:left="2880" w:hanging="360"/>
      </w:pPr>
      <w:rPr>
        <w:rFonts w:ascii="Arial" w:hAnsi="Arial" w:hint="default"/>
      </w:rPr>
    </w:lvl>
    <w:lvl w:ilvl="4" w:tplc="464C1EEA" w:tentative="1">
      <w:start w:val="1"/>
      <w:numFmt w:val="bullet"/>
      <w:lvlText w:val="•"/>
      <w:lvlJc w:val="left"/>
      <w:pPr>
        <w:tabs>
          <w:tab w:val="num" w:pos="3600"/>
        </w:tabs>
        <w:ind w:left="3600" w:hanging="360"/>
      </w:pPr>
      <w:rPr>
        <w:rFonts w:ascii="Arial" w:hAnsi="Arial" w:hint="default"/>
      </w:rPr>
    </w:lvl>
    <w:lvl w:ilvl="5" w:tplc="532E9262" w:tentative="1">
      <w:start w:val="1"/>
      <w:numFmt w:val="bullet"/>
      <w:lvlText w:val="•"/>
      <w:lvlJc w:val="left"/>
      <w:pPr>
        <w:tabs>
          <w:tab w:val="num" w:pos="4320"/>
        </w:tabs>
        <w:ind w:left="4320" w:hanging="360"/>
      </w:pPr>
      <w:rPr>
        <w:rFonts w:ascii="Arial" w:hAnsi="Arial" w:hint="default"/>
      </w:rPr>
    </w:lvl>
    <w:lvl w:ilvl="6" w:tplc="47F02D16" w:tentative="1">
      <w:start w:val="1"/>
      <w:numFmt w:val="bullet"/>
      <w:lvlText w:val="•"/>
      <w:lvlJc w:val="left"/>
      <w:pPr>
        <w:tabs>
          <w:tab w:val="num" w:pos="5040"/>
        </w:tabs>
        <w:ind w:left="5040" w:hanging="360"/>
      </w:pPr>
      <w:rPr>
        <w:rFonts w:ascii="Arial" w:hAnsi="Arial" w:hint="default"/>
      </w:rPr>
    </w:lvl>
    <w:lvl w:ilvl="7" w:tplc="20D4D602" w:tentative="1">
      <w:start w:val="1"/>
      <w:numFmt w:val="bullet"/>
      <w:lvlText w:val="•"/>
      <w:lvlJc w:val="left"/>
      <w:pPr>
        <w:tabs>
          <w:tab w:val="num" w:pos="5760"/>
        </w:tabs>
        <w:ind w:left="5760" w:hanging="360"/>
      </w:pPr>
      <w:rPr>
        <w:rFonts w:ascii="Arial" w:hAnsi="Arial" w:hint="default"/>
      </w:rPr>
    </w:lvl>
    <w:lvl w:ilvl="8" w:tplc="C19E46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1413DB"/>
    <w:multiLevelType w:val="hybridMultilevel"/>
    <w:tmpl w:val="BA0CFC0A"/>
    <w:lvl w:ilvl="0" w:tplc="B580601C">
      <w:start w:val="1"/>
      <w:numFmt w:val="bullet"/>
      <w:lvlText w:val="•"/>
      <w:lvlJc w:val="left"/>
      <w:pPr>
        <w:tabs>
          <w:tab w:val="num" w:pos="720"/>
        </w:tabs>
        <w:ind w:left="720" w:hanging="360"/>
      </w:pPr>
      <w:rPr>
        <w:rFonts w:ascii="Arial" w:hAnsi="Arial" w:hint="default"/>
      </w:rPr>
    </w:lvl>
    <w:lvl w:ilvl="1" w:tplc="9E78F35A" w:tentative="1">
      <w:start w:val="1"/>
      <w:numFmt w:val="bullet"/>
      <w:lvlText w:val="•"/>
      <w:lvlJc w:val="left"/>
      <w:pPr>
        <w:tabs>
          <w:tab w:val="num" w:pos="1440"/>
        </w:tabs>
        <w:ind w:left="1440" w:hanging="360"/>
      </w:pPr>
      <w:rPr>
        <w:rFonts w:ascii="Arial" w:hAnsi="Arial" w:hint="default"/>
      </w:rPr>
    </w:lvl>
    <w:lvl w:ilvl="2" w:tplc="818C7BD0" w:tentative="1">
      <w:start w:val="1"/>
      <w:numFmt w:val="bullet"/>
      <w:lvlText w:val="•"/>
      <w:lvlJc w:val="left"/>
      <w:pPr>
        <w:tabs>
          <w:tab w:val="num" w:pos="2160"/>
        </w:tabs>
        <w:ind w:left="2160" w:hanging="360"/>
      </w:pPr>
      <w:rPr>
        <w:rFonts w:ascii="Arial" w:hAnsi="Arial" w:hint="default"/>
      </w:rPr>
    </w:lvl>
    <w:lvl w:ilvl="3" w:tplc="66BEE020" w:tentative="1">
      <w:start w:val="1"/>
      <w:numFmt w:val="bullet"/>
      <w:lvlText w:val="•"/>
      <w:lvlJc w:val="left"/>
      <w:pPr>
        <w:tabs>
          <w:tab w:val="num" w:pos="2880"/>
        </w:tabs>
        <w:ind w:left="2880" w:hanging="360"/>
      </w:pPr>
      <w:rPr>
        <w:rFonts w:ascii="Arial" w:hAnsi="Arial" w:hint="default"/>
      </w:rPr>
    </w:lvl>
    <w:lvl w:ilvl="4" w:tplc="CFBC0308" w:tentative="1">
      <w:start w:val="1"/>
      <w:numFmt w:val="bullet"/>
      <w:lvlText w:val="•"/>
      <w:lvlJc w:val="left"/>
      <w:pPr>
        <w:tabs>
          <w:tab w:val="num" w:pos="3600"/>
        </w:tabs>
        <w:ind w:left="3600" w:hanging="360"/>
      </w:pPr>
      <w:rPr>
        <w:rFonts w:ascii="Arial" w:hAnsi="Arial" w:hint="default"/>
      </w:rPr>
    </w:lvl>
    <w:lvl w:ilvl="5" w:tplc="BBF6455A" w:tentative="1">
      <w:start w:val="1"/>
      <w:numFmt w:val="bullet"/>
      <w:lvlText w:val="•"/>
      <w:lvlJc w:val="left"/>
      <w:pPr>
        <w:tabs>
          <w:tab w:val="num" w:pos="4320"/>
        </w:tabs>
        <w:ind w:left="4320" w:hanging="360"/>
      </w:pPr>
      <w:rPr>
        <w:rFonts w:ascii="Arial" w:hAnsi="Arial" w:hint="default"/>
      </w:rPr>
    </w:lvl>
    <w:lvl w:ilvl="6" w:tplc="0C4E9180" w:tentative="1">
      <w:start w:val="1"/>
      <w:numFmt w:val="bullet"/>
      <w:lvlText w:val="•"/>
      <w:lvlJc w:val="left"/>
      <w:pPr>
        <w:tabs>
          <w:tab w:val="num" w:pos="5040"/>
        </w:tabs>
        <w:ind w:left="5040" w:hanging="360"/>
      </w:pPr>
      <w:rPr>
        <w:rFonts w:ascii="Arial" w:hAnsi="Arial" w:hint="default"/>
      </w:rPr>
    </w:lvl>
    <w:lvl w:ilvl="7" w:tplc="414C7752" w:tentative="1">
      <w:start w:val="1"/>
      <w:numFmt w:val="bullet"/>
      <w:lvlText w:val="•"/>
      <w:lvlJc w:val="left"/>
      <w:pPr>
        <w:tabs>
          <w:tab w:val="num" w:pos="5760"/>
        </w:tabs>
        <w:ind w:left="5760" w:hanging="360"/>
      </w:pPr>
      <w:rPr>
        <w:rFonts w:ascii="Arial" w:hAnsi="Arial" w:hint="default"/>
      </w:rPr>
    </w:lvl>
    <w:lvl w:ilvl="8" w:tplc="2ABE03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65CE8"/>
    <w:multiLevelType w:val="hybridMultilevel"/>
    <w:tmpl w:val="E6D2B96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B07BCF"/>
    <w:multiLevelType w:val="hybridMultilevel"/>
    <w:tmpl w:val="0922D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5B3524"/>
    <w:multiLevelType w:val="hybridMultilevel"/>
    <w:tmpl w:val="A23EA6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041275"/>
    <w:multiLevelType w:val="hybridMultilevel"/>
    <w:tmpl w:val="8E609D7C"/>
    <w:lvl w:ilvl="0" w:tplc="18DCF84E">
      <w:start w:val="1"/>
      <w:numFmt w:val="bullet"/>
      <w:lvlText w:val="•"/>
      <w:lvlJc w:val="left"/>
      <w:pPr>
        <w:tabs>
          <w:tab w:val="num" w:pos="720"/>
        </w:tabs>
        <w:ind w:left="720" w:hanging="360"/>
      </w:pPr>
      <w:rPr>
        <w:rFonts w:ascii="Arial" w:hAnsi="Arial" w:hint="default"/>
      </w:rPr>
    </w:lvl>
    <w:lvl w:ilvl="1" w:tplc="771618C0" w:tentative="1">
      <w:start w:val="1"/>
      <w:numFmt w:val="bullet"/>
      <w:lvlText w:val="•"/>
      <w:lvlJc w:val="left"/>
      <w:pPr>
        <w:tabs>
          <w:tab w:val="num" w:pos="1440"/>
        </w:tabs>
        <w:ind w:left="1440" w:hanging="360"/>
      </w:pPr>
      <w:rPr>
        <w:rFonts w:ascii="Arial" w:hAnsi="Arial" w:hint="default"/>
      </w:rPr>
    </w:lvl>
    <w:lvl w:ilvl="2" w:tplc="C77459C0" w:tentative="1">
      <w:start w:val="1"/>
      <w:numFmt w:val="bullet"/>
      <w:lvlText w:val="•"/>
      <w:lvlJc w:val="left"/>
      <w:pPr>
        <w:tabs>
          <w:tab w:val="num" w:pos="2160"/>
        </w:tabs>
        <w:ind w:left="2160" w:hanging="360"/>
      </w:pPr>
      <w:rPr>
        <w:rFonts w:ascii="Arial" w:hAnsi="Arial" w:hint="default"/>
      </w:rPr>
    </w:lvl>
    <w:lvl w:ilvl="3" w:tplc="8E329F68" w:tentative="1">
      <w:start w:val="1"/>
      <w:numFmt w:val="bullet"/>
      <w:lvlText w:val="•"/>
      <w:lvlJc w:val="left"/>
      <w:pPr>
        <w:tabs>
          <w:tab w:val="num" w:pos="2880"/>
        </w:tabs>
        <w:ind w:left="2880" w:hanging="360"/>
      </w:pPr>
      <w:rPr>
        <w:rFonts w:ascii="Arial" w:hAnsi="Arial" w:hint="default"/>
      </w:rPr>
    </w:lvl>
    <w:lvl w:ilvl="4" w:tplc="F32A4B8A" w:tentative="1">
      <w:start w:val="1"/>
      <w:numFmt w:val="bullet"/>
      <w:lvlText w:val="•"/>
      <w:lvlJc w:val="left"/>
      <w:pPr>
        <w:tabs>
          <w:tab w:val="num" w:pos="3600"/>
        </w:tabs>
        <w:ind w:left="3600" w:hanging="360"/>
      </w:pPr>
      <w:rPr>
        <w:rFonts w:ascii="Arial" w:hAnsi="Arial" w:hint="default"/>
      </w:rPr>
    </w:lvl>
    <w:lvl w:ilvl="5" w:tplc="55F070E0" w:tentative="1">
      <w:start w:val="1"/>
      <w:numFmt w:val="bullet"/>
      <w:lvlText w:val="•"/>
      <w:lvlJc w:val="left"/>
      <w:pPr>
        <w:tabs>
          <w:tab w:val="num" w:pos="4320"/>
        </w:tabs>
        <w:ind w:left="4320" w:hanging="360"/>
      </w:pPr>
      <w:rPr>
        <w:rFonts w:ascii="Arial" w:hAnsi="Arial" w:hint="default"/>
      </w:rPr>
    </w:lvl>
    <w:lvl w:ilvl="6" w:tplc="D26ACABA" w:tentative="1">
      <w:start w:val="1"/>
      <w:numFmt w:val="bullet"/>
      <w:lvlText w:val="•"/>
      <w:lvlJc w:val="left"/>
      <w:pPr>
        <w:tabs>
          <w:tab w:val="num" w:pos="5040"/>
        </w:tabs>
        <w:ind w:left="5040" w:hanging="360"/>
      </w:pPr>
      <w:rPr>
        <w:rFonts w:ascii="Arial" w:hAnsi="Arial" w:hint="default"/>
      </w:rPr>
    </w:lvl>
    <w:lvl w:ilvl="7" w:tplc="BF68A49A" w:tentative="1">
      <w:start w:val="1"/>
      <w:numFmt w:val="bullet"/>
      <w:lvlText w:val="•"/>
      <w:lvlJc w:val="left"/>
      <w:pPr>
        <w:tabs>
          <w:tab w:val="num" w:pos="5760"/>
        </w:tabs>
        <w:ind w:left="5760" w:hanging="360"/>
      </w:pPr>
      <w:rPr>
        <w:rFonts w:ascii="Arial" w:hAnsi="Arial" w:hint="default"/>
      </w:rPr>
    </w:lvl>
    <w:lvl w:ilvl="8" w:tplc="213A051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BF"/>
    <w:rsid w:val="00000CBF"/>
    <w:rsid w:val="00026B24"/>
    <w:rsid w:val="000326B8"/>
    <w:rsid w:val="000328A5"/>
    <w:rsid w:val="00057856"/>
    <w:rsid w:val="00073944"/>
    <w:rsid w:val="00073E20"/>
    <w:rsid w:val="0008004C"/>
    <w:rsid w:val="00085FD9"/>
    <w:rsid w:val="000A756C"/>
    <w:rsid w:val="000B0A35"/>
    <w:rsid w:val="000B57C5"/>
    <w:rsid w:val="000F1360"/>
    <w:rsid w:val="000F6570"/>
    <w:rsid w:val="00133009"/>
    <w:rsid w:val="001421C6"/>
    <w:rsid w:val="00183EBE"/>
    <w:rsid w:val="001A4D2E"/>
    <w:rsid w:val="001C3C0C"/>
    <w:rsid w:val="001C4993"/>
    <w:rsid w:val="001D288C"/>
    <w:rsid w:val="001E3024"/>
    <w:rsid w:val="0020584C"/>
    <w:rsid w:val="00210292"/>
    <w:rsid w:val="002152F4"/>
    <w:rsid w:val="00263507"/>
    <w:rsid w:val="00280601"/>
    <w:rsid w:val="002E1CC7"/>
    <w:rsid w:val="002F0606"/>
    <w:rsid w:val="003704B3"/>
    <w:rsid w:val="00372D53"/>
    <w:rsid w:val="00375EAD"/>
    <w:rsid w:val="00390D18"/>
    <w:rsid w:val="003919C6"/>
    <w:rsid w:val="003C6A7C"/>
    <w:rsid w:val="003D159D"/>
    <w:rsid w:val="003E21B1"/>
    <w:rsid w:val="00435766"/>
    <w:rsid w:val="00440F28"/>
    <w:rsid w:val="0046281D"/>
    <w:rsid w:val="00472820"/>
    <w:rsid w:val="004963F6"/>
    <w:rsid w:val="004B7FE4"/>
    <w:rsid w:val="004C39B3"/>
    <w:rsid w:val="004D69EA"/>
    <w:rsid w:val="004E2C9F"/>
    <w:rsid w:val="00522F58"/>
    <w:rsid w:val="0054251C"/>
    <w:rsid w:val="00570399"/>
    <w:rsid w:val="00577818"/>
    <w:rsid w:val="00594E47"/>
    <w:rsid w:val="005B0208"/>
    <w:rsid w:val="005B03D6"/>
    <w:rsid w:val="005C4328"/>
    <w:rsid w:val="005F0527"/>
    <w:rsid w:val="00605047"/>
    <w:rsid w:val="0062717C"/>
    <w:rsid w:val="00632B43"/>
    <w:rsid w:val="006670DD"/>
    <w:rsid w:val="00671474"/>
    <w:rsid w:val="00675ABC"/>
    <w:rsid w:val="00681049"/>
    <w:rsid w:val="00683C02"/>
    <w:rsid w:val="00685D56"/>
    <w:rsid w:val="0069701B"/>
    <w:rsid w:val="006C6DE8"/>
    <w:rsid w:val="006E27C6"/>
    <w:rsid w:val="00711268"/>
    <w:rsid w:val="00727DCD"/>
    <w:rsid w:val="0076024E"/>
    <w:rsid w:val="00774716"/>
    <w:rsid w:val="0079354F"/>
    <w:rsid w:val="007A6F7A"/>
    <w:rsid w:val="007B1339"/>
    <w:rsid w:val="007D1708"/>
    <w:rsid w:val="007F7C6C"/>
    <w:rsid w:val="00834F38"/>
    <w:rsid w:val="00845A60"/>
    <w:rsid w:val="008C6558"/>
    <w:rsid w:val="00907050"/>
    <w:rsid w:val="0091506F"/>
    <w:rsid w:val="00926BB3"/>
    <w:rsid w:val="00966F69"/>
    <w:rsid w:val="00995E28"/>
    <w:rsid w:val="009B2605"/>
    <w:rsid w:val="009B61D3"/>
    <w:rsid w:val="009F42FC"/>
    <w:rsid w:val="009F4A78"/>
    <w:rsid w:val="00A02884"/>
    <w:rsid w:val="00A039A9"/>
    <w:rsid w:val="00A70B28"/>
    <w:rsid w:val="00A85E82"/>
    <w:rsid w:val="00A94064"/>
    <w:rsid w:val="00AA3F78"/>
    <w:rsid w:val="00AC1E8E"/>
    <w:rsid w:val="00AC52C7"/>
    <w:rsid w:val="00AD0CFD"/>
    <w:rsid w:val="00AF636F"/>
    <w:rsid w:val="00B023B0"/>
    <w:rsid w:val="00B21108"/>
    <w:rsid w:val="00B23114"/>
    <w:rsid w:val="00B4432E"/>
    <w:rsid w:val="00B51AAC"/>
    <w:rsid w:val="00BB25C2"/>
    <w:rsid w:val="00C01C59"/>
    <w:rsid w:val="00C123BC"/>
    <w:rsid w:val="00C16585"/>
    <w:rsid w:val="00C20FFB"/>
    <w:rsid w:val="00C301C9"/>
    <w:rsid w:val="00C3243C"/>
    <w:rsid w:val="00C7486D"/>
    <w:rsid w:val="00CA385E"/>
    <w:rsid w:val="00CE6FBE"/>
    <w:rsid w:val="00D235C1"/>
    <w:rsid w:val="00D42852"/>
    <w:rsid w:val="00D45676"/>
    <w:rsid w:val="00D62B93"/>
    <w:rsid w:val="00D87230"/>
    <w:rsid w:val="00D976FF"/>
    <w:rsid w:val="00DA46B5"/>
    <w:rsid w:val="00DA560C"/>
    <w:rsid w:val="00DC0850"/>
    <w:rsid w:val="00DC7719"/>
    <w:rsid w:val="00DF0532"/>
    <w:rsid w:val="00DF066E"/>
    <w:rsid w:val="00E00021"/>
    <w:rsid w:val="00E017CC"/>
    <w:rsid w:val="00E03F5B"/>
    <w:rsid w:val="00E338BE"/>
    <w:rsid w:val="00E34751"/>
    <w:rsid w:val="00E361B5"/>
    <w:rsid w:val="00E41FD5"/>
    <w:rsid w:val="00E47BEC"/>
    <w:rsid w:val="00E618BF"/>
    <w:rsid w:val="00E6420C"/>
    <w:rsid w:val="00E762C1"/>
    <w:rsid w:val="00EA28B3"/>
    <w:rsid w:val="00EA6472"/>
    <w:rsid w:val="00EC5AEF"/>
    <w:rsid w:val="00F2151A"/>
    <w:rsid w:val="00F23C34"/>
    <w:rsid w:val="00F33D83"/>
    <w:rsid w:val="00F42B4A"/>
    <w:rsid w:val="00F51C9C"/>
    <w:rsid w:val="00F53089"/>
    <w:rsid w:val="00F62E62"/>
    <w:rsid w:val="00F639BC"/>
    <w:rsid w:val="00F73974"/>
    <w:rsid w:val="00FC480B"/>
    <w:rsid w:val="00FE09C9"/>
    <w:rsid w:val="00FE347D"/>
    <w:rsid w:val="00FF03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B7D7C"/>
  <w15:chartTrackingRefBased/>
  <w15:docId w15:val="{CC7BA25A-ACF3-5D41-A5A0-0B1D00E2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52"/>
    <w:rPr>
      <w:rFonts w:ascii="Calibri" w:eastAsia="Calibri" w:hAnsi="Calibri" w:cs="Times New Roman"/>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CBF"/>
    <w:pPr>
      <w:ind w:left="720"/>
      <w:contextualSpacing/>
    </w:pPr>
  </w:style>
  <w:style w:type="paragraph" w:customStyle="1" w:styleId="BodyA">
    <w:name w:val="Body A"/>
    <w:rsid w:val="00000CBF"/>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lang w:val="en-US"/>
    </w:rPr>
  </w:style>
  <w:style w:type="character" w:styleId="CommentReference">
    <w:name w:val="annotation reference"/>
    <w:basedOn w:val="DefaultParagraphFont"/>
    <w:uiPriority w:val="99"/>
    <w:semiHidden/>
    <w:unhideWhenUsed/>
    <w:rsid w:val="00C01C59"/>
    <w:rPr>
      <w:sz w:val="16"/>
      <w:szCs w:val="16"/>
    </w:rPr>
  </w:style>
  <w:style w:type="paragraph" w:styleId="CommentText">
    <w:name w:val="annotation text"/>
    <w:basedOn w:val="Normal"/>
    <w:link w:val="CommentTextChar"/>
    <w:uiPriority w:val="99"/>
    <w:semiHidden/>
    <w:unhideWhenUsed/>
    <w:rsid w:val="00C01C59"/>
    <w:rPr>
      <w:sz w:val="20"/>
      <w:szCs w:val="20"/>
    </w:rPr>
  </w:style>
  <w:style w:type="character" w:customStyle="1" w:styleId="CommentTextChar">
    <w:name w:val="Comment Text Char"/>
    <w:basedOn w:val="DefaultParagraphFont"/>
    <w:link w:val="CommentText"/>
    <w:uiPriority w:val="99"/>
    <w:semiHidden/>
    <w:rsid w:val="00C01C59"/>
    <w:rPr>
      <w:rFonts w:ascii="Calibri" w:eastAsia="Calibri" w:hAnsi="Calibri" w:cs="Times New Roman"/>
      <w:sz w:val="20"/>
      <w:szCs w:val="20"/>
      <w:lang w:val="en-PH"/>
    </w:rPr>
  </w:style>
  <w:style w:type="paragraph" w:styleId="CommentSubject">
    <w:name w:val="annotation subject"/>
    <w:basedOn w:val="CommentText"/>
    <w:next w:val="CommentText"/>
    <w:link w:val="CommentSubjectChar"/>
    <w:uiPriority w:val="99"/>
    <w:semiHidden/>
    <w:unhideWhenUsed/>
    <w:rsid w:val="00C01C59"/>
    <w:rPr>
      <w:b/>
      <w:bCs/>
    </w:rPr>
  </w:style>
  <w:style w:type="character" w:customStyle="1" w:styleId="CommentSubjectChar">
    <w:name w:val="Comment Subject Char"/>
    <w:basedOn w:val="CommentTextChar"/>
    <w:link w:val="CommentSubject"/>
    <w:uiPriority w:val="99"/>
    <w:semiHidden/>
    <w:rsid w:val="00C01C59"/>
    <w:rPr>
      <w:rFonts w:ascii="Calibri" w:eastAsia="Calibri" w:hAnsi="Calibri" w:cs="Times New Roman"/>
      <w:b/>
      <w:bCs/>
      <w:sz w:val="20"/>
      <w:szCs w:val="20"/>
      <w:lang w:val="en-PH"/>
    </w:rPr>
  </w:style>
  <w:style w:type="paragraph" w:styleId="BalloonText">
    <w:name w:val="Balloon Text"/>
    <w:basedOn w:val="Normal"/>
    <w:link w:val="BalloonTextChar"/>
    <w:uiPriority w:val="99"/>
    <w:semiHidden/>
    <w:unhideWhenUsed/>
    <w:rsid w:val="00C01C5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01C59"/>
    <w:rPr>
      <w:rFonts w:ascii="Times New Roman" w:eastAsia="Calibri" w:hAnsi="Times New Roman" w:cs="Times New Roman"/>
      <w:sz w:val="18"/>
      <w:szCs w:val="18"/>
      <w:lang w:val="en-PH"/>
    </w:rPr>
  </w:style>
  <w:style w:type="paragraph" w:customStyle="1" w:styleId="bul1">
    <w:name w:val="bul1"/>
    <w:basedOn w:val="Normal"/>
    <w:link w:val="bul1Char"/>
    <w:qFormat/>
    <w:rsid w:val="009F42FC"/>
    <w:pPr>
      <w:numPr>
        <w:numId w:val="9"/>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9F42FC"/>
    <w:rPr>
      <w:rFonts w:ascii="Verdana" w:eastAsia="Calibri" w:hAnsi="Verdana" w:cs="Times New Roman"/>
      <w:sz w:val="1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464913">
      <w:bodyDiv w:val="1"/>
      <w:marLeft w:val="0"/>
      <w:marRight w:val="0"/>
      <w:marTop w:val="0"/>
      <w:marBottom w:val="0"/>
      <w:divBdr>
        <w:top w:val="none" w:sz="0" w:space="0" w:color="auto"/>
        <w:left w:val="none" w:sz="0" w:space="0" w:color="auto"/>
        <w:bottom w:val="none" w:sz="0" w:space="0" w:color="auto"/>
        <w:right w:val="none" w:sz="0" w:space="0" w:color="auto"/>
      </w:divBdr>
    </w:div>
    <w:div w:id="252671245">
      <w:bodyDiv w:val="1"/>
      <w:marLeft w:val="0"/>
      <w:marRight w:val="0"/>
      <w:marTop w:val="0"/>
      <w:marBottom w:val="0"/>
      <w:divBdr>
        <w:top w:val="none" w:sz="0" w:space="0" w:color="auto"/>
        <w:left w:val="none" w:sz="0" w:space="0" w:color="auto"/>
        <w:bottom w:val="none" w:sz="0" w:space="0" w:color="auto"/>
        <w:right w:val="none" w:sz="0" w:space="0" w:color="auto"/>
      </w:divBdr>
    </w:div>
    <w:div w:id="267664395">
      <w:bodyDiv w:val="1"/>
      <w:marLeft w:val="0"/>
      <w:marRight w:val="0"/>
      <w:marTop w:val="0"/>
      <w:marBottom w:val="0"/>
      <w:divBdr>
        <w:top w:val="none" w:sz="0" w:space="0" w:color="auto"/>
        <w:left w:val="none" w:sz="0" w:space="0" w:color="auto"/>
        <w:bottom w:val="none" w:sz="0" w:space="0" w:color="auto"/>
        <w:right w:val="none" w:sz="0" w:space="0" w:color="auto"/>
      </w:divBdr>
    </w:div>
    <w:div w:id="404492970">
      <w:bodyDiv w:val="1"/>
      <w:marLeft w:val="0"/>
      <w:marRight w:val="0"/>
      <w:marTop w:val="0"/>
      <w:marBottom w:val="0"/>
      <w:divBdr>
        <w:top w:val="none" w:sz="0" w:space="0" w:color="auto"/>
        <w:left w:val="none" w:sz="0" w:space="0" w:color="auto"/>
        <w:bottom w:val="none" w:sz="0" w:space="0" w:color="auto"/>
        <w:right w:val="none" w:sz="0" w:space="0" w:color="auto"/>
      </w:divBdr>
      <w:divsChild>
        <w:div w:id="414863652">
          <w:marLeft w:val="562"/>
          <w:marRight w:val="0"/>
          <w:marTop w:val="0"/>
          <w:marBottom w:val="0"/>
          <w:divBdr>
            <w:top w:val="none" w:sz="0" w:space="0" w:color="auto"/>
            <w:left w:val="none" w:sz="0" w:space="0" w:color="auto"/>
            <w:bottom w:val="none" w:sz="0" w:space="0" w:color="auto"/>
            <w:right w:val="none" w:sz="0" w:space="0" w:color="auto"/>
          </w:divBdr>
        </w:div>
        <w:div w:id="1361858745">
          <w:marLeft w:val="562"/>
          <w:marRight w:val="0"/>
          <w:marTop w:val="0"/>
          <w:marBottom w:val="0"/>
          <w:divBdr>
            <w:top w:val="none" w:sz="0" w:space="0" w:color="auto"/>
            <w:left w:val="none" w:sz="0" w:space="0" w:color="auto"/>
            <w:bottom w:val="none" w:sz="0" w:space="0" w:color="auto"/>
            <w:right w:val="none" w:sz="0" w:space="0" w:color="auto"/>
          </w:divBdr>
        </w:div>
        <w:div w:id="1185746206">
          <w:marLeft w:val="562"/>
          <w:marRight w:val="0"/>
          <w:marTop w:val="0"/>
          <w:marBottom w:val="0"/>
          <w:divBdr>
            <w:top w:val="none" w:sz="0" w:space="0" w:color="auto"/>
            <w:left w:val="none" w:sz="0" w:space="0" w:color="auto"/>
            <w:bottom w:val="none" w:sz="0" w:space="0" w:color="auto"/>
            <w:right w:val="none" w:sz="0" w:space="0" w:color="auto"/>
          </w:divBdr>
        </w:div>
        <w:div w:id="434638063">
          <w:marLeft w:val="562"/>
          <w:marRight w:val="0"/>
          <w:marTop w:val="0"/>
          <w:marBottom w:val="0"/>
          <w:divBdr>
            <w:top w:val="none" w:sz="0" w:space="0" w:color="auto"/>
            <w:left w:val="none" w:sz="0" w:space="0" w:color="auto"/>
            <w:bottom w:val="none" w:sz="0" w:space="0" w:color="auto"/>
            <w:right w:val="none" w:sz="0" w:space="0" w:color="auto"/>
          </w:divBdr>
        </w:div>
        <w:div w:id="1198591778">
          <w:marLeft w:val="562"/>
          <w:marRight w:val="0"/>
          <w:marTop w:val="0"/>
          <w:marBottom w:val="0"/>
          <w:divBdr>
            <w:top w:val="none" w:sz="0" w:space="0" w:color="auto"/>
            <w:left w:val="none" w:sz="0" w:space="0" w:color="auto"/>
            <w:bottom w:val="none" w:sz="0" w:space="0" w:color="auto"/>
            <w:right w:val="none" w:sz="0" w:space="0" w:color="auto"/>
          </w:divBdr>
        </w:div>
        <w:div w:id="1385442978">
          <w:marLeft w:val="562"/>
          <w:marRight w:val="0"/>
          <w:marTop w:val="0"/>
          <w:marBottom w:val="0"/>
          <w:divBdr>
            <w:top w:val="none" w:sz="0" w:space="0" w:color="auto"/>
            <w:left w:val="none" w:sz="0" w:space="0" w:color="auto"/>
            <w:bottom w:val="none" w:sz="0" w:space="0" w:color="auto"/>
            <w:right w:val="none" w:sz="0" w:space="0" w:color="auto"/>
          </w:divBdr>
        </w:div>
        <w:div w:id="2139837049">
          <w:marLeft w:val="446"/>
          <w:marRight w:val="0"/>
          <w:marTop w:val="0"/>
          <w:marBottom w:val="0"/>
          <w:divBdr>
            <w:top w:val="none" w:sz="0" w:space="0" w:color="auto"/>
            <w:left w:val="none" w:sz="0" w:space="0" w:color="auto"/>
            <w:bottom w:val="none" w:sz="0" w:space="0" w:color="auto"/>
            <w:right w:val="none" w:sz="0" w:space="0" w:color="auto"/>
          </w:divBdr>
        </w:div>
        <w:div w:id="647632558">
          <w:marLeft w:val="446"/>
          <w:marRight w:val="0"/>
          <w:marTop w:val="0"/>
          <w:marBottom w:val="0"/>
          <w:divBdr>
            <w:top w:val="none" w:sz="0" w:space="0" w:color="auto"/>
            <w:left w:val="none" w:sz="0" w:space="0" w:color="auto"/>
            <w:bottom w:val="none" w:sz="0" w:space="0" w:color="auto"/>
            <w:right w:val="none" w:sz="0" w:space="0" w:color="auto"/>
          </w:divBdr>
        </w:div>
      </w:divsChild>
    </w:div>
    <w:div w:id="1194735476">
      <w:bodyDiv w:val="1"/>
      <w:marLeft w:val="0"/>
      <w:marRight w:val="0"/>
      <w:marTop w:val="0"/>
      <w:marBottom w:val="0"/>
      <w:divBdr>
        <w:top w:val="none" w:sz="0" w:space="0" w:color="auto"/>
        <w:left w:val="none" w:sz="0" w:space="0" w:color="auto"/>
        <w:bottom w:val="none" w:sz="0" w:space="0" w:color="auto"/>
        <w:right w:val="none" w:sz="0" w:space="0" w:color="auto"/>
      </w:divBdr>
      <w:divsChild>
        <w:div w:id="315040009">
          <w:marLeft w:val="547"/>
          <w:marRight w:val="0"/>
          <w:marTop w:val="154"/>
          <w:marBottom w:val="0"/>
          <w:divBdr>
            <w:top w:val="none" w:sz="0" w:space="0" w:color="auto"/>
            <w:left w:val="none" w:sz="0" w:space="0" w:color="auto"/>
            <w:bottom w:val="none" w:sz="0" w:space="0" w:color="auto"/>
            <w:right w:val="none" w:sz="0" w:space="0" w:color="auto"/>
          </w:divBdr>
        </w:div>
        <w:div w:id="2076388230">
          <w:marLeft w:val="547"/>
          <w:marRight w:val="0"/>
          <w:marTop w:val="154"/>
          <w:marBottom w:val="0"/>
          <w:divBdr>
            <w:top w:val="none" w:sz="0" w:space="0" w:color="auto"/>
            <w:left w:val="none" w:sz="0" w:space="0" w:color="auto"/>
            <w:bottom w:val="none" w:sz="0" w:space="0" w:color="auto"/>
            <w:right w:val="none" w:sz="0" w:space="0" w:color="auto"/>
          </w:divBdr>
        </w:div>
        <w:div w:id="2048065568">
          <w:marLeft w:val="547"/>
          <w:marRight w:val="0"/>
          <w:marTop w:val="154"/>
          <w:marBottom w:val="0"/>
          <w:divBdr>
            <w:top w:val="none" w:sz="0" w:space="0" w:color="auto"/>
            <w:left w:val="none" w:sz="0" w:space="0" w:color="auto"/>
            <w:bottom w:val="none" w:sz="0" w:space="0" w:color="auto"/>
            <w:right w:val="none" w:sz="0" w:space="0" w:color="auto"/>
          </w:divBdr>
        </w:div>
      </w:divsChild>
    </w:div>
    <w:div w:id="1824543251">
      <w:bodyDiv w:val="1"/>
      <w:marLeft w:val="0"/>
      <w:marRight w:val="0"/>
      <w:marTop w:val="0"/>
      <w:marBottom w:val="0"/>
      <w:divBdr>
        <w:top w:val="none" w:sz="0" w:space="0" w:color="auto"/>
        <w:left w:val="none" w:sz="0" w:space="0" w:color="auto"/>
        <w:bottom w:val="none" w:sz="0" w:space="0" w:color="auto"/>
        <w:right w:val="none" w:sz="0" w:space="0" w:color="auto"/>
      </w:divBdr>
    </w:div>
    <w:div w:id="18648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8</Pages>
  <Words>2112</Words>
  <Characters>12043</Characters>
  <Application>Microsoft Office Word</Application>
  <DocSecurity>0</DocSecurity>
  <Lines>100</Lines>
  <Paragraphs>28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62</cp:revision>
  <dcterms:created xsi:type="dcterms:W3CDTF">2021-02-26T09:53:00Z</dcterms:created>
  <dcterms:modified xsi:type="dcterms:W3CDTF">2021-05-04T12:11:00Z</dcterms:modified>
</cp:coreProperties>
</file>